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5C4A" w:rsidRDefault="00DA4908">
      <w:pPr>
        <w:spacing w:after="0" w:line="240" w:lineRule="auto"/>
        <w:rPr>
          <w:rFonts w:ascii="Script MT Bold" w:eastAsia="Script MT Bold" w:hAnsi="Script MT Bold" w:cs="Script MT Bold"/>
          <w:b/>
          <w:sz w:val="52"/>
          <w:u w:val="single"/>
        </w:rPr>
      </w:pPr>
      <w:r>
        <w:rPr>
          <w:rFonts w:ascii="Script MT Bold" w:eastAsia="Script MT Bold" w:hAnsi="Script MT Bold" w:cs="Script MT Bold"/>
          <w:b/>
          <w:sz w:val="52"/>
          <w:u w:val="single"/>
        </w:rPr>
        <w:t>Curriculum Vitae</w:t>
      </w:r>
    </w:p>
    <w:p w:rsidR="00315C4A" w:rsidRDefault="00315C4A">
      <w:pPr>
        <w:spacing w:after="0" w:line="240" w:lineRule="auto"/>
        <w:rPr>
          <w:rFonts w:ascii="Cambria" w:eastAsia="Cambria" w:hAnsi="Cambria" w:cs="Cambria"/>
          <w:b/>
          <w:sz w:val="26"/>
        </w:rPr>
      </w:pPr>
    </w:p>
    <w:p w:rsidR="00315C4A" w:rsidRPr="00CE0947" w:rsidRDefault="00DA4908">
      <w:pPr>
        <w:spacing w:after="0" w:line="240" w:lineRule="auto"/>
        <w:rPr>
          <w:rFonts w:ascii="Cambria" w:eastAsia="Cambria" w:hAnsi="Cambria" w:cs="Aharoni"/>
          <w:b/>
        </w:rPr>
      </w:pPr>
      <w:r w:rsidRPr="00CE0947">
        <w:rPr>
          <w:rFonts w:ascii="Cambria" w:eastAsia="Cambria" w:hAnsi="Cambria" w:cs="Aharoni"/>
          <w:b/>
          <w:sz w:val="26"/>
        </w:rPr>
        <w:t xml:space="preserve">BHUVNESH BHUSHAN DOHARE </w:t>
      </w:r>
    </w:p>
    <w:p w:rsidR="00FE0933" w:rsidRDefault="00DA4908">
      <w:pPr>
        <w:spacing w:after="0" w:line="240" w:lineRule="auto"/>
        <w:rPr>
          <w:rFonts w:ascii="Cambria" w:eastAsia="Cambria" w:hAnsi="Cambria" w:cs="Aharoni"/>
        </w:rPr>
      </w:pPr>
      <w:r w:rsidRPr="00CE0947">
        <w:rPr>
          <w:rFonts w:ascii="Cambria" w:eastAsia="Cambria" w:hAnsi="Cambria" w:cs="Aharoni"/>
          <w:b/>
        </w:rPr>
        <w:t>Contact</w:t>
      </w:r>
      <w:r w:rsidR="00000A1E">
        <w:rPr>
          <w:rFonts w:ascii="Cambria" w:eastAsia="Cambria" w:hAnsi="Cambria" w:cs="Aharoni"/>
        </w:rPr>
        <w:t>: +91-9927288682</w:t>
      </w:r>
      <w:r w:rsidR="00E8255C">
        <w:rPr>
          <w:rFonts w:ascii="Cambria" w:eastAsia="Cambria" w:hAnsi="Cambria" w:cs="Aharoni"/>
        </w:rPr>
        <w:t>,+919075263297</w:t>
      </w:r>
    </w:p>
    <w:p w:rsidR="00836AAA" w:rsidRPr="00836AAA" w:rsidRDefault="00DA4908">
      <w:pPr>
        <w:spacing w:after="0" w:line="240" w:lineRule="auto"/>
        <w:rPr>
          <w:rFonts w:cs="Aharoni"/>
        </w:rPr>
      </w:pPr>
      <w:r w:rsidRPr="00CE0947">
        <w:rPr>
          <w:rFonts w:ascii="Cambria" w:eastAsia="Cambria" w:hAnsi="Cambria" w:cs="Aharoni"/>
          <w:b/>
        </w:rPr>
        <w:t xml:space="preserve">E-mail: </w:t>
      </w:r>
      <w:r w:rsidRPr="00CE0947">
        <w:rPr>
          <w:rFonts w:ascii="Cambria" w:eastAsia="Cambria" w:hAnsi="Cambria" w:cs="Aharoni"/>
          <w:color w:val="0000FF"/>
          <w:u w:val="single"/>
        </w:rPr>
        <w:t>bhuvneshb0@gmail.com</w:t>
      </w:r>
    </w:p>
    <w:p w:rsidR="00000A1E" w:rsidRPr="00000A1E" w:rsidRDefault="00000A1E" w:rsidP="00000A1E"/>
    <w:p w:rsidR="00CE0947" w:rsidRPr="00746258" w:rsidRDefault="00CE0947" w:rsidP="00CE0947">
      <w:pPr>
        <w:pStyle w:val="Heading3"/>
        <w:pBdr>
          <w:top w:val="single" w:sz="4" w:space="1" w:color="auto"/>
        </w:pBdr>
        <w:jc w:val="both"/>
        <w:rPr>
          <w:rFonts w:ascii="Times New Roman" w:hAnsi="Times New Roman"/>
          <w:szCs w:val="32"/>
          <w:u w:val="single"/>
        </w:rPr>
      </w:pPr>
      <w:r w:rsidRPr="00746258">
        <w:rPr>
          <w:rFonts w:ascii="Times New Roman" w:hAnsi="Times New Roman"/>
          <w:szCs w:val="32"/>
          <w:u w:val="single"/>
        </w:rPr>
        <w:t>Objective:-</w:t>
      </w:r>
    </w:p>
    <w:p w:rsidR="00CE0947" w:rsidRDefault="00CE0947" w:rsidP="003810C8">
      <w:pPr>
        <w:spacing w:after="0" w:line="240" w:lineRule="auto"/>
        <w:jc w:val="both"/>
        <w:rPr>
          <w:rFonts w:ascii="Cambria" w:eastAsia="Cambria" w:hAnsi="Cambria" w:cs="Cambria"/>
          <w:sz w:val="24"/>
          <w:szCs w:val="24"/>
        </w:rPr>
      </w:pPr>
      <w:r w:rsidRPr="000C1AEB">
        <w:rPr>
          <w:rFonts w:ascii="Cambria" w:eastAsia="Cambria" w:hAnsi="Cambria" w:cs="Cambria"/>
          <w:sz w:val="24"/>
          <w:szCs w:val="24"/>
        </w:rPr>
        <w:t xml:space="preserve">Seeking a challenging and rewarding opportunity with an organization of repute across </w:t>
      </w:r>
      <w:r w:rsidR="00D64475">
        <w:rPr>
          <w:rFonts w:ascii="Cambria" w:eastAsia="Cambria" w:hAnsi="Cambria" w:cs="Cambria"/>
          <w:b/>
          <w:sz w:val="24"/>
          <w:szCs w:val="24"/>
        </w:rPr>
        <w:t>Electronics / Instrumentation</w:t>
      </w:r>
      <w:r w:rsidRPr="000C1AEB">
        <w:rPr>
          <w:rFonts w:ascii="Cambria" w:eastAsia="Cambria" w:hAnsi="Cambria" w:cs="Cambria"/>
          <w:b/>
          <w:sz w:val="24"/>
          <w:szCs w:val="24"/>
        </w:rPr>
        <w:t xml:space="preserve"> / Communication </w:t>
      </w:r>
      <w:r w:rsidRPr="000C1AEB">
        <w:rPr>
          <w:rFonts w:ascii="Cambria" w:eastAsia="Cambria" w:hAnsi="Cambria" w:cs="Cambria"/>
          <w:sz w:val="24"/>
          <w:szCs w:val="24"/>
        </w:rPr>
        <w:t xml:space="preserve">etc., which recognizes and utilizes my true potential while nurturing my analytical and technical skills </w:t>
      </w:r>
    </w:p>
    <w:p w:rsidR="003810C8" w:rsidRDefault="003810C8" w:rsidP="003810C8">
      <w:pPr>
        <w:spacing w:after="0" w:line="240" w:lineRule="auto"/>
        <w:jc w:val="both"/>
        <w:rPr>
          <w:rFonts w:ascii="Cambria" w:eastAsia="Cambria" w:hAnsi="Cambria" w:cs="Cambria"/>
          <w:sz w:val="24"/>
          <w:szCs w:val="24"/>
        </w:rPr>
      </w:pPr>
    </w:p>
    <w:p w:rsidR="003810C8" w:rsidRPr="003810C8" w:rsidRDefault="003810C8" w:rsidP="003810C8">
      <w:pPr>
        <w:spacing w:after="0" w:line="240" w:lineRule="auto"/>
        <w:jc w:val="both"/>
        <w:rPr>
          <w:rFonts w:ascii="Cambria" w:eastAsia="Cambria" w:hAnsi="Cambria" w:cs="Cambria"/>
          <w:sz w:val="24"/>
          <w:szCs w:val="24"/>
        </w:rPr>
      </w:pPr>
    </w:p>
    <w:p w:rsidR="00CE0947" w:rsidRPr="00746258" w:rsidRDefault="00CE0947" w:rsidP="00CE0947">
      <w:pPr>
        <w:pStyle w:val="Heading3"/>
        <w:jc w:val="both"/>
        <w:rPr>
          <w:rFonts w:ascii="Times New Roman" w:hAnsi="Times New Roman"/>
          <w:sz w:val="28"/>
          <w:szCs w:val="28"/>
          <w:u w:val="single"/>
        </w:rPr>
      </w:pPr>
      <w:r w:rsidRPr="00746258">
        <w:rPr>
          <w:rFonts w:ascii="Times New Roman" w:hAnsi="Times New Roman"/>
          <w:sz w:val="28"/>
          <w:szCs w:val="28"/>
          <w:u w:val="single"/>
        </w:rPr>
        <w:t>Working Experience:</w:t>
      </w:r>
    </w:p>
    <w:p w:rsidR="00810BA1" w:rsidRPr="000C1AEB" w:rsidRDefault="008631BD" w:rsidP="00810BA1">
      <w:pPr>
        <w:numPr>
          <w:ilvl w:val="0"/>
          <w:numId w:val="22"/>
        </w:numPr>
        <w:rPr>
          <w:rFonts w:ascii="Cambria" w:hAnsi="Cambria"/>
          <w:sz w:val="24"/>
          <w:szCs w:val="24"/>
        </w:rPr>
      </w:pPr>
      <w:r w:rsidRPr="000C1AEB">
        <w:rPr>
          <w:rFonts w:ascii="Cambria" w:hAnsi="Cambria"/>
          <w:sz w:val="24"/>
          <w:szCs w:val="24"/>
        </w:rPr>
        <w:t xml:space="preserve">Having 1 Year </w:t>
      </w:r>
      <w:r w:rsidR="00CE0947" w:rsidRPr="000C1AEB">
        <w:rPr>
          <w:rFonts w:ascii="Cambria" w:hAnsi="Cambria"/>
          <w:sz w:val="24"/>
          <w:szCs w:val="24"/>
        </w:rPr>
        <w:t xml:space="preserve">experience in the field </w:t>
      </w:r>
      <w:r w:rsidRPr="000C1AEB">
        <w:rPr>
          <w:rFonts w:ascii="Cambria" w:hAnsi="Cambria"/>
          <w:sz w:val="24"/>
          <w:szCs w:val="24"/>
        </w:rPr>
        <w:t>of Manu</w:t>
      </w:r>
      <w:r w:rsidR="007400FC">
        <w:rPr>
          <w:rFonts w:ascii="Cambria" w:hAnsi="Cambria"/>
          <w:sz w:val="24"/>
          <w:szCs w:val="24"/>
        </w:rPr>
        <w:t>facturing  Industrial Equipment .</w:t>
      </w:r>
    </w:p>
    <w:p w:rsidR="008631BD" w:rsidRPr="000C1AEB" w:rsidRDefault="002E3938" w:rsidP="00810BA1">
      <w:pPr>
        <w:numPr>
          <w:ilvl w:val="0"/>
          <w:numId w:val="22"/>
        </w:numPr>
        <w:rPr>
          <w:rFonts w:ascii="Cambria" w:hAnsi="Cambria"/>
          <w:sz w:val="24"/>
          <w:szCs w:val="24"/>
        </w:rPr>
      </w:pPr>
      <w:r>
        <w:rPr>
          <w:rFonts w:ascii="Cambria" w:hAnsi="Cambria"/>
          <w:sz w:val="24"/>
          <w:szCs w:val="24"/>
        </w:rPr>
        <w:t>Having 6</w:t>
      </w:r>
      <w:r w:rsidR="00770E11">
        <w:rPr>
          <w:rFonts w:ascii="Cambria" w:hAnsi="Cambria"/>
          <w:sz w:val="24"/>
          <w:szCs w:val="24"/>
        </w:rPr>
        <w:t xml:space="preserve"> </w:t>
      </w:r>
      <w:r w:rsidR="008631BD" w:rsidRPr="000C1AEB">
        <w:rPr>
          <w:rFonts w:ascii="Cambria" w:hAnsi="Cambria"/>
          <w:sz w:val="24"/>
          <w:szCs w:val="24"/>
        </w:rPr>
        <w:t>years experience in the field of Electronic Security Systems</w:t>
      </w:r>
      <w:r w:rsidR="007400FC">
        <w:rPr>
          <w:rFonts w:ascii="Cambria" w:hAnsi="Cambria"/>
          <w:sz w:val="24"/>
          <w:szCs w:val="24"/>
        </w:rPr>
        <w:t xml:space="preserve"> .</w:t>
      </w:r>
    </w:p>
    <w:p w:rsidR="00D64475" w:rsidRPr="003810C8" w:rsidRDefault="002E1203" w:rsidP="003810C8">
      <w:pPr>
        <w:numPr>
          <w:ilvl w:val="0"/>
          <w:numId w:val="22"/>
        </w:numPr>
        <w:rPr>
          <w:rFonts w:ascii="Cambria" w:hAnsi="Cambria"/>
          <w:sz w:val="24"/>
          <w:szCs w:val="24"/>
        </w:rPr>
      </w:pPr>
      <w:r>
        <w:rPr>
          <w:rFonts w:ascii="Cambria" w:hAnsi="Cambria"/>
          <w:sz w:val="24"/>
          <w:szCs w:val="24"/>
        </w:rPr>
        <w:t>Having 1 year experience in T</w:t>
      </w:r>
      <w:r w:rsidRPr="002E1203">
        <w:rPr>
          <w:rFonts w:ascii="Cambria" w:hAnsi="Cambria"/>
          <w:sz w:val="24"/>
          <w:szCs w:val="24"/>
        </w:rPr>
        <w:t>extile</w:t>
      </w:r>
      <w:r>
        <w:rPr>
          <w:rFonts w:ascii="Cambria" w:hAnsi="Cambria"/>
          <w:sz w:val="24"/>
          <w:szCs w:val="24"/>
        </w:rPr>
        <w:t xml:space="preserve"> Industry </w:t>
      </w:r>
      <w:r w:rsidR="008821C3" w:rsidRPr="003810C8">
        <w:rPr>
          <w:rFonts w:ascii="Cambria" w:hAnsi="Cambria"/>
          <w:sz w:val="24"/>
          <w:szCs w:val="24"/>
        </w:rPr>
        <w:t>as Automation Engineer</w:t>
      </w:r>
      <w:r w:rsidR="007400FC" w:rsidRPr="003810C8">
        <w:rPr>
          <w:rFonts w:ascii="Cambria" w:hAnsi="Cambria"/>
          <w:sz w:val="24"/>
          <w:szCs w:val="24"/>
        </w:rPr>
        <w:t>.</w:t>
      </w:r>
    </w:p>
    <w:p w:rsidR="003810C8" w:rsidRDefault="003810C8" w:rsidP="00CE0947">
      <w:pPr>
        <w:pStyle w:val="BodyTextIndent"/>
        <w:ind w:left="0" w:firstLine="0"/>
        <w:rPr>
          <w:b/>
          <w:bCs/>
          <w:i/>
          <w:sz w:val="28"/>
          <w:szCs w:val="28"/>
          <w:u w:val="single"/>
        </w:rPr>
      </w:pPr>
    </w:p>
    <w:p w:rsidR="005F01CD" w:rsidRDefault="00CE0947" w:rsidP="00CE0947">
      <w:pPr>
        <w:pStyle w:val="BodyTextIndent"/>
        <w:ind w:left="0" w:firstLine="0"/>
        <w:rPr>
          <w:b/>
          <w:bCs/>
          <w:i/>
          <w:sz w:val="32"/>
        </w:rPr>
      </w:pPr>
      <w:r w:rsidRPr="00932555">
        <w:rPr>
          <w:b/>
          <w:bCs/>
          <w:i/>
          <w:sz w:val="28"/>
          <w:szCs w:val="28"/>
          <w:u w:val="single"/>
        </w:rPr>
        <w:t>Work Experience</w:t>
      </w:r>
      <w:r w:rsidRPr="00E95B64">
        <w:rPr>
          <w:b/>
          <w:bCs/>
          <w:i/>
          <w:sz w:val="28"/>
          <w:szCs w:val="28"/>
        </w:rPr>
        <w:t>:</w:t>
      </w:r>
      <w:r w:rsidRPr="00E95B64">
        <w:rPr>
          <w:b/>
          <w:bCs/>
          <w:i/>
          <w:sz w:val="32"/>
        </w:rPr>
        <w:t xml:space="preserve"> -</w:t>
      </w:r>
    </w:p>
    <w:p w:rsidR="00EE222F" w:rsidRPr="004B0EB4" w:rsidRDefault="00EE222F" w:rsidP="00EE222F">
      <w:pPr>
        <w:pStyle w:val="BodyTextIndent"/>
        <w:ind w:left="0" w:firstLine="0"/>
        <w:rPr>
          <w:b/>
          <w:bCs/>
          <w:sz w:val="32"/>
        </w:rPr>
      </w:pPr>
      <w:r w:rsidRPr="00932555">
        <w:rPr>
          <w:b/>
          <w:sz w:val="22"/>
          <w:szCs w:val="22"/>
          <w:u w:val="single"/>
        </w:rPr>
        <w:t>Period of Employment</w:t>
      </w:r>
      <w:r w:rsidRPr="004B0EB4">
        <w:rPr>
          <w:b/>
        </w:rPr>
        <w:t>: 201</w:t>
      </w:r>
      <w:r>
        <w:rPr>
          <w:b/>
        </w:rPr>
        <w:t>1</w:t>
      </w:r>
      <w:r>
        <w:rPr>
          <w:b/>
          <w:sz w:val="22"/>
          <w:szCs w:val="22"/>
        </w:rPr>
        <w:t xml:space="preserve"> to 2012</w:t>
      </w:r>
      <w:r w:rsidRPr="004B0EB4">
        <w:rPr>
          <w:b/>
          <w:sz w:val="22"/>
          <w:szCs w:val="22"/>
        </w:rPr>
        <w:t>.</w:t>
      </w:r>
    </w:p>
    <w:p w:rsidR="003810C8" w:rsidRDefault="00EE222F" w:rsidP="003810C8">
      <w:pPr>
        <w:rPr>
          <w:b/>
          <w:color w:val="002060"/>
        </w:rPr>
      </w:pPr>
      <w:r w:rsidRPr="00932555">
        <w:rPr>
          <w:b/>
          <w:u w:val="single"/>
        </w:rPr>
        <w:t>Designation</w:t>
      </w:r>
      <w:r w:rsidRPr="004B0EB4">
        <w:t xml:space="preserve">:  </w:t>
      </w:r>
      <w:r>
        <w:rPr>
          <w:b/>
          <w:color w:val="002060"/>
        </w:rPr>
        <w:t>Customer Support</w:t>
      </w:r>
      <w:r w:rsidR="00216884">
        <w:rPr>
          <w:b/>
          <w:color w:val="002060"/>
        </w:rPr>
        <w:t xml:space="preserve"> </w:t>
      </w:r>
      <w:r w:rsidRPr="004B0EB4">
        <w:rPr>
          <w:b/>
          <w:color w:val="002060"/>
        </w:rPr>
        <w:t>Engineer</w:t>
      </w:r>
      <w:r>
        <w:rPr>
          <w:b/>
          <w:color w:val="002060"/>
        </w:rPr>
        <w:t xml:space="preserve">  F</w:t>
      </w:r>
      <w:r w:rsidRPr="004B0EB4">
        <w:rPr>
          <w:b/>
          <w:color w:val="002060"/>
        </w:rPr>
        <w:t>or</w:t>
      </w:r>
      <w:r>
        <w:rPr>
          <w:b/>
          <w:color w:val="002060"/>
        </w:rPr>
        <w:t xml:space="preserve">  Industrial Equipment</w:t>
      </w:r>
    </w:p>
    <w:p w:rsidR="00EE222F" w:rsidRPr="003810C8" w:rsidRDefault="00EE222F" w:rsidP="003810C8">
      <w:pPr>
        <w:rPr>
          <w:b/>
          <w:color w:val="002060"/>
        </w:rPr>
      </w:pPr>
      <w:r>
        <w:rPr>
          <w:rFonts w:ascii="Cambria" w:eastAsia="Cambria" w:hAnsi="Cambria" w:cs="Cambria"/>
          <w:b/>
          <w:color w:val="000000"/>
          <w:shd w:val="clear" w:color="auto" w:fill="FFFFFF"/>
        </w:rPr>
        <w:t>ANSHUMAN TECH PVT LTD.PUNE  (</w:t>
      </w:r>
      <w:r w:rsidR="001123D8">
        <w:rPr>
          <w:rFonts w:ascii="Cambria" w:eastAsia="Cambria" w:hAnsi="Cambria" w:cs="Cambria"/>
          <w:b/>
          <w:color w:val="000000"/>
          <w:shd w:val="clear" w:color="auto" w:fill="FFFFFF"/>
        </w:rPr>
        <w:t xml:space="preserve">MAHARASTRA) </w:t>
      </w:r>
      <w:r w:rsidR="001123D8">
        <w:rPr>
          <w:rFonts w:ascii="Cambria" w:eastAsia="Cambria" w:hAnsi="Cambria" w:cs="Cambria"/>
          <w:b/>
          <w:color w:val="000000"/>
          <w:shd w:val="clear" w:color="auto" w:fill="FFFFFF"/>
        </w:rPr>
        <w:tab/>
      </w:r>
      <w:r w:rsidR="001123D8">
        <w:rPr>
          <w:rFonts w:ascii="Cambria" w:eastAsia="Cambria" w:hAnsi="Cambria" w:cs="Cambria"/>
          <w:b/>
          <w:color w:val="000000"/>
          <w:shd w:val="clear" w:color="auto" w:fill="FFFFFF"/>
        </w:rPr>
        <w:tab/>
        <w:t xml:space="preserve">          </w:t>
      </w:r>
      <w:r w:rsidR="00DB38ED">
        <w:rPr>
          <w:rFonts w:ascii="Cambria" w:eastAsia="Cambria" w:hAnsi="Cambria" w:cs="Cambria"/>
          <w:b/>
          <w:color w:val="000000"/>
          <w:shd w:val="clear" w:color="auto" w:fill="FFFFFF"/>
        </w:rPr>
        <w:t>FEB</w:t>
      </w:r>
      <w:r w:rsidR="001123D8">
        <w:rPr>
          <w:rFonts w:ascii="Cambria" w:eastAsia="Cambria" w:hAnsi="Cambria" w:cs="Cambria"/>
          <w:b/>
          <w:color w:val="000000"/>
          <w:shd w:val="clear" w:color="auto" w:fill="FFFFFF"/>
        </w:rPr>
        <w:t xml:space="preserve"> 2011 – MAR </w:t>
      </w:r>
      <w:r>
        <w:rPr>
          <w:rFonts w:ascii="Cambria" w:eastAsia="Cambria" w:hAnsi="Cambria" w:cs="Cambria"/>
          <w:b/>
          <w:color w:val="000000"/>
          <w:shd w:val="clear" w:color="auto" w:fill="FFFFFF"/>
        </w:rPr>
        <w:t>2012</w:t>
      </w:r>
    </w:p>
    <w:p w:rsidR="00EE222F" w:rsidRPr="00932555" w:rsidRDefault="00EE222F" w:rsidP="00EE222F">
      <w:pPr>
        <w:suppressAutoHyphens/>
        <w:spacing w:after="0" w:line="240" w:lineRule="auto"/>
        <w:rPr>
          <w:rFonts w:ascii="Cambria" w:eastAsia="Cambria" w:hAnsi="Cambria" w:cs="Cambria"/>
          <w:b/>
          <w:color w:val="000000"/>
          <w:u w:val="single"/>
          <w:shd w:val="clear" w:color="auto" w:fill="FFFFFF"/>
        </w:rPr>
      </w:pPr>
      <w:r w:rsidRPr="00932555">
        <w:rPr>
          <w:rFonts w:ascii="Cambria" w:eastAsia="Cambria" w:hAnsi="Cambria" w:cs="Cambria"/>
          <w:b/>
          <w:color w:val="000000"/>
          <w:u w:val="single"/>
          <w:shd w:val="clear" w:color="auto" w:fill="FFFFFF"/>
        </w:rPr>
        <w:t>Customer Support Engineer</w:t>
      </w:r>
    </w:p>
    <w:p w:rsidR="001C035E" w:rsidRDefault="001C035E" w:rsidP="00932555">
      <w:pPr>
        <w:suppressAutoHyphens/>
        <w:spacing w:after="0" w:line="240" w:lineRule="auto"/>
        <w:jc w:val="both"/>
        <w:rPr>
          <w:rFonts w:ascii="Cambria" w:eastAsia="Cambria" w:hAnsi="Cambria" w:cs="Cambria"/>
          <w:shd w:val="clear" w:color="auto" w:fill="FFFFFF"/>
        </w:rPr>
      </w:pPr>
    </w:p>
    <w:p w:rsidR="00810BA1" w:rsidRDefault="00DB6D95" w:rsidP="00810BA1">
      <w:pPr>
        <w:numPr>
          <w:ilvl w:val="0"/>
          <w:numId w:val="2"/>
        </w:numPr>
        <w:jc w:val="both"/>
      </w:pPr>
      <w:r>
        <w:rPr>
          <w:rFonts w:ascii="Cambria" w:eastAsia="Cambria" w:hAnsi="Cambria" w:cs="Cambria"/>
          <w:shd w:val="clear" w:color="auto" w:fill="FFFFFF"/>
        </w:rPr>
        <w:t xml:space="preserve">Involved in the servicing &amp; Production </w:t>
      </w:r>
      <w:r w:rsidRPr="00DB6D95">
        <w:rPr>
          <w:rFonts w:ascii="Cambria" w:eastAsia="Cambria" w:hAnsi="Cambria" w:cs="Cambria"/>
          <w:shd w:val="clear" w:color="auto" w:fill="FFFFFF"/>
        </w:rPr>
        <w:t xml:space="preserve">of </w:t>
      </w:r>
      <w:r>
        <w:rPr>
          <w:rFonts w:ascii="Cambria" w:eastAsia="Cambria" w:hAnsi="Cambria" w:cs="Cambria"/>
          <w:shd w:val="clear" w:color="auto" w:fill="FFFFFF"/>
        </w:rPr>
        <w:t xml:space="preserve">Electrical &amp; Electronics System XPO kit, Computer Assisted Trainer XPO kit, Analog Digital Trainer kit, Fire Alarm Trainer Kit,Microprocessor&amp; Microcontroller </w:t>
      </w:r>
      <w:r w:rsidR="002464F4">
        <w:rPr>
          <w:rFonts w:ascii="Cambria" w:eastAsia="Cambria" w:hAnsi="Cambria" w:cs="Cambria"/>
          <w:shd w:val="clear" w:color="auto" w:fill="FFFFFF"/>
        </w:rPr>
        <w:t>kit, Mobile</w:t>
      </w:r>
      <w:r>
        <w:rPr>
          <w:rFonts w:ascii="Cambria" w:eastAsia="Cambria" w:hAnsi="Cambria" w:cs="Cambria"/>
          <w:shd w:val="clear" w:color="auto" w:fill="FFFFFF"/>
        </w:rPr>
        <w:t xml:space="preserve"> Phone Trainer kit, Communication System Trainer  kit</w:t>
      </w:r>
      <w:r w:rsidR="00810BA1">
        <w:t>.</w:t>
      </w:r>
    </w:p>
    <w:p w:rsidR="00D64475" w:rsidRPr="003810C8" w:rsidRDefault="00D64475" w:rsidP="003810C8">
      <w:pPr>
        <w:numPr>
          <w:ilvl w:val="0"/>
          <w:numId w:val="2"/>
        </w:numPr>
        <w:jc w:val="both"/>
        <w:rPr>
          <w:rFonts w:ascii="Cambria" w:hAnsi="Cambria"/>
        </w:rPr>
      </w:pPr>
      <w:r w:rsidRPr="00D64475">
        <w:rPr>
          <w:rFonts w:ascii="Cambria" w:hAnsi="Cambria" w:cs="Arial"/>
          <w:color w:val="1A1919"/>
          <w:shd w:val="clear" w:color="auto" w:fill="FFFFFF"/>
        </w:rPr>
        <w:t>Settable time constants, P4/XP or latest version window based PID controller (DDC) software package with P, PI &amp; PID control, Ratio &amp; cascade control, three operating modes, Online graph drawing &amp; data acquisition modes (SCADA). </w:t>
      </w:r>
    </w:p>
    <w:p w:rsidR="003810C8" w:rsidRDefault="003810C8" w:rsidP="001C035E">
      <w:pPr>
        <w:spacing w:after="0" w:line="240" w:lineRule="auto"/>
        <w:jc w:val="both"/>
        <w:rPr>
          <w:rFonts w:ascii="Cambria" w:eastAsia="Cambria" w:hAnsi="Cambria" w:cs="Cambria"/>
          <w:b/>
          <w:sz w:val="28"/>
          <w:shd w:val="clear" w:color="auto" w:fill="FFFFFF"/>
        </w:rPr>
      </w:pPr>
    </w:p>
    <w:p w:rsidR="00000A1E" w:rsidRDefault="00000A1E" w:rsidP="001C035E">
      <w:pPr>
        <w:spacing w:after="0" w:line="240" w:lineRule="auto"/>
        <w:jc w:val="both"/>
        <w:rPr>
          <w:rFonts w:ascii="Cambria" w:eastAsia="Cambria" w:hAnsi="Cambria" w:cs="Cambria"/>
          <w:b/>
          <w:sz w:val="28"/>
          <w:shd w:val="clear" w:color="auto" w:fill="FFFFFF"/>
        </w:rPr>
      </w:pPr>
    </w:p>
    <w:p w:rsidR="00000A1E" w:rsidRDefault="00000A1E" w:rsidP="001C035E">
      <w:pPr>
        <w:spacing w:after="0" w:line="240" w:lineRule="auto"/>
        <w:jc w:val="both"/>
        <w:rPr>
          <w:rFonts w:ascii="Cambria" w:eastAsia="Cambria" w:hAnsi="Cambria" w:cs="Cambria"/>
          <w:b/>
          <w:sz w:val="28"/>
          <w:shd w:val="clear" w:color="auto" w:fill="FFFFFF"/>
        </w:rPr>
      </w:pPr>
    </w:p>
    <w:p w:rsidR="00000A1E" w:rsidRDefault="00000A1E" w:rsidP="001C035E">
      <w:pPr>
        <w:spacing w:after="0" w:line="240" w:lineRule="auto"/>
        <w:jc w:val="both"/>
        <w:rPr>
          <w:rFonts w:ascii="Cambria" w:eastAsia="Cambria" w:hAnsi="Cambria" w:cs="Cambria"/>
          <w:b/>
          <w:sz w:val="28"/>
          <w:shd w:val="clear" w:color="auto" w:fill="FFFFFF"/>
        </w:rPr>
      </w:pPr>
    </w:p>
    <w:p w:rsidR="003810C8" w:rsidRDefault="003810C8" w:rsidP="001C035E">
      <w:pPr>
        <w:spacing w:after="0" w:line="240" w:lineRule="auto"/>
        <w:jc w:val="both"/>
        <w:rPr>
          <w:rFonts w:ascii="Cambria" w:eastAsia="Cambria" w:hAnsi="Cambria" w:cs="Cambria"/>
          <w:b/>
          <w:sz w:val="28"/>
          <w:shd w:val="clear" w:color="auto" w:fill="FFFFFF"/>
        </w:rPr>
      </w:pPr>
    </w:p>
    <w:p w:rsidR="00EE222F" w:rsidRPr="001C035E" w:rsidRDefault="00EE222F" w:rsidP="001C035E">
      <w:pPr>
        <w:spacing w:after="0" w:line="240" w:lineRule="auto"/>
        <w:jc w:val="both"/>
        <w:rPr>
          <w:rFonts w:ascii="Cambria" w:eastAsia="Cambria" w:hAnsi="Cambria" w:cs="Cambria"/>
          <w:shd w:val="clear" w:color="auto" w:fill="FFFFFF"/>
        </w:rPr>
      </w:pPr>
      <w:r>
        <w:rPr>
          <w:rFonts w:ascii="Cambria" w:eastAsia="Cambria" w:hAnsi="Cambria" w:cs="Cambria"/>
          <w:b/>
          <w:sz w:val="28"/>
          <w:shd w:val="clear" w:color="auto" w:fill="FFFFFF"/>
        </w:rPr>
        <w:lastRenderedPageBreak/>
        <w:t>Responsibilities</w:t>
      </w:r>
      <w:r>
        <w:rPr>
          <w:rFonts w:ascii="Cambria" w:eastAsia="Cambria" w:hAnsi="Cambria" w:cs="Cambria"/>
          <w:shd w:val="clear" w:color="auto" w:fill="FFFFFF"/>
        </w:rPr>
        <w:t>:</w:t>
      </w:r>
    </w:p>
    <w:p w:rsidR="00EE222F" w:rsidRPr="004B0EB4" w:rsidRDefault="00EE222F" w:rsidP="00EE222F">
      <w:pPr>
        <w:numPr>
          <w:ilvl w:val="0"/>
          <w:numId w:val="8"/>
        </w:numPr>
        <w:spacing w:after="0" w:line="240" w:lineRule="auto"/>
      </w:pPr>
      <w:r w:rsidRPr="004B0EB4">
        <w:t xml:space="preserve">Designing and Engineering </w:t>
      </w:r>
    </w:p>
    <w:p w:rsidR="00EE222F" w:rsidRPr="004B0EB4" w:rsidRDefault="00EE222F" w:rsidP="001C035E">
      <w:pPr>
        <w:numPr>
          <w:ilvl w:val="0"/>
          <w:numId w:val="8"/>
        </w:numPr>
        <w:spacing w:after="0" w:line="240" w:lineRule="auto"/>
      </w:pPr>
      <w:r w:rsidRPr="004B0EB4">
        <w:t>Project Study</w:t>
      </w:r>
    </w:p>
    <w:p w:rsidR="00EE222F" w:rsidRPr="004B0EB4" w:rsidRDefault="00EE222F" w:rsidP="001C035E">
      <w:pPr>
        <w:numPr>
          <w:ilvl w:val="0"/>
          <w:numId w:val="8"/>
        </w:numPr>
        <w:spacing w:after="0" w:line="240" w:lineRule="auto"/>
      </w:pPr>
      <w:r w:rsidRPr="004B0EB4">
        <w:t>Site Survey</w:t>
      </w:r>
    </w:p>
    <w:p w:rsidR="00EE222F" w:rsidRPr="004B0EB4" w:rsidRDefault="00EE222F" w:rsidP="00EE222F">
      <w:pPr>
        <w:numPr>
          <w:ilvl w:val="0"/>
          <w:numId w:val="8"/>
        </w:numPr>
        <w:spacing w:after="0" w:line="240" w:lineRule="auto"/>
      </w:pPr>
      <w:r w:rsidRPr="004B0EB4">
        <w:t xml:space="preserve">Technical Support </w:t>
      </w:r>
    </w:p>
    <w:p w:rsidR="00EE222F" w:rsidRDefault="00EE222F" w:rsidP="00EE222F">
      <w:pPr>
        <w:numPr>
          <w:ilvl w:val="0"/>
          <w:numId w:val="8"/>
        </w:numPr>
        <w:spacing w:after="0" w:line="240" w:lineRule="auto"/>
      </w:pPr>
      <w:r w:rsidRPr="004B0EB4">
        <w:t>Installation, Programming, Testing &amp; Commissionin</w:t>
      </w:r>
      <w:r>
        <w:t>g</w:t>
      </w:r>
    </w:p>
    <w:p w:rsidR="008821C3" w:rsidRDefault="008821C3" w:rsidP="00CE0947">
      <w:pPr>
        <w:pStyle w:val="BodyTextIndent"/>
        <w:ind w:left="0" w:firstLine="0"/>
        <w:rPr>
          <w:b/>
          <w:sz w:val="22"/>
          <w:szCs w:val="22"/>
          <w:u w:val="single"/>
        </w:rPr>
      </w:pPr>
    </w:p>
    <w:p w:rsidR="00CE0947" w:rsidRPr="004B0EB4" w:rsidRDefault="00CE0947" w:rsidP="00CE0947">
      <w:pPr>
        <w:pStyle w:val="BodyTextIndent"/>
        <w:ind w:left="0" w:firstLine="0"/>
        <w:rPr>
          <w:b/>
          <w:bCs/>
          <w:sz w:val="32"/>
        </w:rPr>
      </w:pPr>
      <w:r w:rsidRPr="00932555">
        <w:rPr>
          <w:b/>
          <w:sz w:val="22"/>
          <w:szCs w:val="22"/>
          <w:u w:val="single"/>
        </w:rPr>
        <w:t>Period of Employment</w:t>
      </w:r>
      <w:r w:rsidRPr="004B0EB4">
        <w:rPr>
          <w:b/>
        </w:rPr>
        <w:t>: 201</w:t>
      </w:r>
      <w:r w:rsidR="00836AAA">
        <w:rPr>
          <w:b/>
        </w:rPr>
        <w:t>2</w:t>
      </w:r>
      <w:r w:rsidR="008B1870">
        <w:rPr>
          <w:b/>
          <w:sz w:val="22"/>
          <w:szCs w:val="22"/>
        </w:rPr>
        <w:t xml:space="preserve"> to 2018</w:t>
      </w:r>
      <w:r w:rsidRPr="004B0EB4">
        <w:rPr>
          <w:b/>
          <w:sz w:val="22"/>
          <w:szCs w:val="22"/>
        </w:rPr>
        <w:t>.</w:t>
      </w:r>
    </w:p>
    <w:p w:rsidR="00932555" w:rsidRDefault="00CE0947" w:rsidP="00932555">
      <w:pPr>
        <w:rPr>
          <w:b/>
          <w:color w:val="002060"/>
        </w:rPr>
      </w:pPr>
      <w:r w:rsidRPr="00932555">
        <w:rPr>
          <w:b/>
          <w:u w:val="single"/>
        </w:rPr>
        <w:t>Designation</w:t>
      </w:r>
      <w:r w:rsidRPr="004B0EB4">
        <w:t xml:space="preserve">:  </w:t>
      </w:r>
      <w:r w:rsidRPr="004B0EB4">
        <w:rPr>
          <w:b/>
          <w:color w:val="002060"/>
        </w:rPr>
        <w:t xml:space="preserve">Service Engineer for Security Systems   </w:t>
      </w:r>
    </w:p>
    <w:p w:rsidR="00CE0947" w:rsidRPr="00932555" w:rsidRDefault="00CE0947" w:rsidP="00932555">
      <w:pPr>
        <w:rPr>
          <w:b/>
          <w:color w:val="002060"/>
        </w:rPr>
      </w:pPr>
      <w:r w:rsidRPr="00932555">
        <w:rPr>
          <w:rFonts w:ascii="Cambria" w:eastAsia="Cambria" w:hAnsi="Cambria" w:cs="Cambria"/>
          <w:b/>
          <w:color w:val="000000"/>
          <w:shd w:val="clear" w:color="auto" w:fill="FFFFFF"/>
        </w:rPr>
        <w:t>IMPRESSION TECH PVT LTD</w:t>
      </w:r>
      <w:r>
        <w:rPr>
          <w:rFonts w:ascii="Cambria" w:eastAsia="Cambria" w:hAnsi="Cambria" w:cs="Cambria"/>
          <w:b/>
          <w:color w:val="000000"/>
          <w:shd w:val="clear" w:color="auto" w:fill="FFFFFF"/>
        </w:rPr>
        <w:t>.</w:t>
      </w:r>
      <w:r w:rsidR="00FE0933">
        <w:rPr>
          <w:rFonts w:ascii="Cambria" w:eastAsia="Cambria" w:hAnsi="Cambria" w:cs="Cambria"/>
          <w:b/>
          <w:color w:val="000000"/>
          <w:shd w:val="clear" w:color="auto" w:fill="FFFFFF"/>
        </w:rPr>
        <w:t>NOIDA (UTTAR PRADESH)</w:t>
      </w:r>
      <w:r w:rsidR="00FE0933">
        <w:rPr>
          <w:rFonts w:ascii="Cambria" w:eastAsia="Cambria" w:hAnsi="Cambria" w:cs="Cambria"/>
          <w:b/>
          <w:color w:val="000000"/>
          <w:shd w:val="clear" w:color="auto" w:fill="FFFFFF"/>
        </w:rPr>
        <w:tab/>
      </w:r>
      <w:r w:rsidR="00FE0933">
        <w:rPr>
          <w:rFonts w:ascii="Cambria" w:eastAsia="Cambria" w:hAnsi="Cambria" w:cs="Cambria"/>
          <w:b/>
          <w:color w:val="000000"/>
          <w:shd w:val="clear" w:color="auto" w:fill="FFFFFF"/>
        </w:rPr>
        <w:tab/>
      </w:r>
      <w:r w:rsidR="001123D8">
        <w:rPr>
          <w:rFonts w:ascii="Cambria" w:eastAsia="Cambria" w:hAnsi="Cambria" w:cs="Cambria"/>
          <w:b/>
          <w:color w:val="000000"/>
          <w:shd w:val="clear" w:color="auto" w:fill="FFFFFF"/>
        </w:rPr>
        <w:t xml:space="preserve">   APRIL 2012 – APRIL</w:t>
      </w:r>
      <w:r w:rsidR="00836AAA">
        <w:rPr>
          <w:rFonts w:ascii="Cambria" w:eastAsia="Cambria" w:hAnsi="Cambria" w:cs="Cambria"/>
          <w:b/>
          <w:color w:val="000000"/>
          <w:shd w:val="clear" w:color="auto" w:fill="FFFFFF"/>
        </w:rPr>
        <w:t xml:space="preserve"> 201</w:t>
      </w:r>
      <w:r w:rsidR="008F774A">
        <w:rPr>
          <w:rFonts w:ascii="Cambria" w:eastAsia="Cambria" w:hAnsi="Cambria" w:cs="Cambria"/>
          <w:b/>
          <w:color w:val="000000"/>
          <w:shd w:val="clear" w:color="auto" w:fill="FFFFFF"/>
        </w:rPr>
        <w:t>8</w:t>
      </w:r>
    </w:p>
    <w:p w:rsidR="00CE0947" w:rsidRPr="00932555" w:rsidRDefault="00CE0947" w:rsidP="00CE0947">
      <w:pPr>
        <w:suppressAutoHyphens/>
        <w:spacing w:after="0" w:line="240" w:lineRule="auto"/>
        <w:rPr>
          <w:rFonts w:ascii="Cambria" w:eastAsia="Cambria" w:hAnsi="Cambria" w:cs="Cambria"/>
          <w:b/>
          <w:color w:val="000000"/>
          <w:u w:val="single"/>
          <w:shd w:val="clear" w:color="auto" w:fill="FFFFFF"/>
        </w:rPr>
      </w:pPr>
      <w:r w:rsidRPr="00932555">
        <w:rPr>
          <w:rFonts w:ascii="Cambria" w:eastAsia="Cambria" w:hAnsi="Cambria" w:cs="Cambria"/>
          <w:b/>
          <w:color w:val="000000"/>
          <w:u w:val="single"/>
          <w:shd w:val="clear" w:color="auto" w:fill="FFFFFF"/>
        </w:rPr>
        <w:t>Service Engineer</w:t>
      </w:r>
    </w:p>
    <w:p w:rsidR="004D3BD0" w:rsidRDefault="004D3BD0" w:rsidP="00CE0947">
      <w:pPr>
        <w:suppressAutoHyphens/>
        <w:spacing w:after="0" w:line="240" w:lineRule="auto"/>
        <w:rPr>
          <w:rFonts w:ascii="Cambria" w:eastAsia="Cambria" w:hAnsi="Cambria" w:cs="Cambria"/>
          <w:color w:val="000000"/>
          <w:shd w:val="clear" w:color="auto" w:fill="FFFFFF"/>
        </w:rPr>
      </w:pPr>
    </w:p>
    <w:p w:rsidR="00CE0947" w:rsidRDefault="00CE0947" w:rsidP="00CE0947">
      <w:pPr>
        <w:suppressAutoHyphens/>
        <w:spacing w:after="0" w:line="240" w:lineRule="auto"/>
        <w:ind w:left="360"/>
        <w:rPr>
          <w:rFonts w:ascii="Cambria" w:eastAsia="Cambria" w:hAnsi="Cambria" w:cs="Cambria"/>
          <w:sz w:val="10"/>
          <w:shd w:val="clear" w:color="auto" w:fill="FFFFFF"/>
        </w:rPr>
      </w:pPr>
    </w:p>
    <w:p w:rsidR="00CE0947" w:rsidRDefault="00CE0947" w:rsidP="00972459">
      <w:pPr>
        <w:numPr>
          <w:ilvl w:val="0"/>
          <w:numId w:val="2"/>
        </w:numPr>
        <w:suppressAutoHyphens/>
        <w:spacing w:after="0" w:line="240" w:lineRule="auto"/>
        <w:ind w:left="360" w:hanging="360"/>
        <w:jc w:val="both"/>
        <w:rPr>
          <w:rFonts w:ascii="Cambria" w:eastAsia="Cambria" w:hAnsi="Cambria" w:cs="Cambria"/>
          <w:shd w:val="clear" w:color="auto" w:fill="FFFFFF"/>
        </w:rPr>
      </w:pPr>
      <w:r>
        <w:rPr>
          <w:rFonts w:ascii="Cambria" w:eastAsia="Cambria" w:hAnsi="Cambria" w:cs="Cambria"/>
          <w:shd w:val="clear" w:color="auto" w:fill="FFFFFF"/>
        </w:rPr>
        <w:t xml:space="preserve">Carrying out the installation and servicing of CCTV, DVR, </w:t>
      </w:r>
      <w:r w:rsidR="00895E4C">
        <w:rPr>
          <w:rFonts w:ascii="Cambria" w:eastAsia="Cambria" w:hAnsi="Cambria" w:cs="Cambria"/>
          <w:shd w:val="clear" w:color="auto" w:fill="FFFFFF"/>
        </w:rPr>
        <w:t>and Access</w:t>
      </w:r>
      <w:r>
        <w:rPr>
          <w:rFonts w:ascii="Cambria" w:eastAsia="Cambria" w:hAnsi="Cambria" w:cs="Cambria"/>
          <w:shd w:val="clear" w:color="auto" w:fill="FFFFFF"/>
        </w:rPr>
        <w:t xml:space="preserve"> Control System.</w:t>
      </w:r>
    </w:p>
    <w:p w:rsidR="00CE0947" w:rsidRDefault="00CE0947" w:rsidP="00972459">
      <w:pPr>
        <w:numPr>
          <w:ilvl w:val="0"/>
          <w:numId w:val="2"/>
        </w:numPr>
        <w:suppressAutoHyphens/>
        <w:spacing w:after="0" w:line="240" w:lineRule="auto"/>
        <w:ind w:left="360" w:hanging="360"/>
        <w:jc w:val="both"/>
        <w:rPr>
          <w:rFonts w:ascii="Cambria" w:eastAsia="Cambria" w:hAnsi="Cambria" w:cs="Cambria"/>
          <w:shd w:val="clear" w:color="auto" w:fill="FFFFFF"/>
        </w:rPr>
      </w:pPr>
      <w:r>
        <w:rPr>
          <w:rFonts w:ascii="Cambria" w:eastAsia="Cambria" w:hAnsi="Cambria" w:cs="Cambria"/>
          <w:shd w:val="clear" w:color="auto" w:fill="FFFFFF"/>
        </w:rPr>
        <w:t>Involved in the servicing of attendance system, fire alarm system, public address system, intruder &amp; video door &amp; ID card protection system.</w:t>
      </w:r>
    </w:p>
    <w:p w:rsidR="00CE0947" w:rsidRDefault="00CE0947" w:rsidP="00CE0947">
      <w:pPr>
        <w:numPr>
          <w:ilvl w:val="0"/>
          <w:numId w:val="2"/>
        </w:numPr>
        <w:spacing w:after="0" w:line="240" w:lineRule="auto"/>
        <w:ind w:left="360" w:hanging="360"/>
        <w:jc w:val="both"/>
        <w:rPr>
          <w:rFonts w:ascii="Cambria" w:eastAsia="Cambria" w:hAnsi="Cambria" w:cs="Cambria"/>
        </w:rPr>
      </w:pPr>
      <w:r>
        <w:rPr>
          <w:rFonts w:ascii="Cambria" w:eastAsia="Cambria" w:hAnsi="Cambria" w:cs="Cambria"/>
        </w:rPr>
        <w:t>Keeping control over activities and analyzing processes for stabilization thereby ensuring smooth operations.</w:t>
      </w:r>
    </w:p>
    <w:p w:rsidR="00CE0947" w:rsidRDefault="00CE0947" w:rsidP="00CE0947">
      <w:pPr>
        <w:numPr>
          <w:ilvl w:val="0"/>
          <w:numId w:val="2"/>
        </w:numPr>
        <w:spacing w:after="0" w:line="240" w:lineRule="auto"/>
        <w:ind w:left="360" w:hanging="360"/>
        <w:jc w:val="both"/>
        <w:rPr>
          <w:rFonts w:ascii="Cambria" w:eastAsia="Cambria" w:hAnsi="Cambria" w:cs="Cambria"/>
        </w:rPr>
      </w:pPr>
      <w:r>
        <w:rPr>
          <w:rFonts w:ascii="Cambria" w:eastAsia="Cambria" w:hAnsi="Cambria" w:cs="Cambria"/>
        </w:rPr>
        <w:t xml:space="preserve">Providing technical support and effectively coordinating with internal &amp; external partners to ensure adherence to technical specifications and seamless delivery of the projects. </w:t>
      </w:r>
    </w:p>
    <w:p w:rsidR="00CE0947" w:rsidRDefault="00CE0947" w:rsidP="00CE0947">
      <w:pPr>
        <w:numPr>
          <w:ilvl w:val="0"/>
          <w:numId w:val="2"/>
        </w:numPr>
        <w:spacing w:after="0" w:line="240" w:lineRule="auto"/>
        <w:ind w:left="360" w:hanging="360"/>
        <w:jc w:val="both"/>
        <w:rPr>
          <w:rFonts w:ascii="Cambria" w:eastAsia="Cambria" w:hAnsi="Cambria" w:cs="Cambria"/>
        </w:rPr>
      </w:pPr>
      <w:r>
        <w:rPr>
          <w:rFonts w:ascii="Cambria" w:eastAsia="Cambria" w:hAnsi="Cambria" w:cs="Cambria"/>
        </w:rPr>
        <w:t xml:space="preserve">Rectifying defects within minimum turnaround time with application of acquired troubleshooting skills. </w:t>
      </w:r>
    </w:p>
    <w:p w:rsidR="000B39DB" w:rsidRDefault="000B39DB" w:rsidP="00810BA1">
      <w:pPr>
        <w:spacing w:after="0" w:line="240" w:lineRule="auto"/>
        <w:jc w:val="both"/>
        <w:rPr>
          <w:rFonts w:ascii="Cambria" w:eastAsia="Cambria" w:hAnsi="Cambria" w:cs="Cambria"/>
          <w:b/>
          <w:sz w:val="28"/>
          <w:szCs w:val="28"/>
          <w:u w:val="single"/>
          <w:shd w:val="clear" w:color="auto" w:fill="FFFFFF"/>
        </w:rPr>
      </w:pPr>
    </w:p>
    <w:p w:rsidR="00D64475" w:rsidRPr="00810BA1" w:rsidRDefault="00D64475" w:rsidP="00810BA1">
      <w:pPr>
        <w:spacing w:after="0" w:line="240" w:lineRule="auto"/>
        <w:jc w:val="both"/>
        <w:rPr>
          <w:rFonts w:ascii="Cambria" w:eastAsia="Cambria" w:hAnsi="Cambria" w:cs="Cambria"/>
          <w:b/>
          <w:sz w:val="28"/>
          <w:szCs w:val="28"/>
          <w:u w:val="single"/>
          <w:shd w:val="clear" w:color="auto" w:fill="FFFFFF"/>
        </w:rPr>
      </w:pPr>
    </w:p>
    <w:p w:rsidR="00CE0947" w:rsidRPr="00E774C4" w:rsidRDefault="00CE0947" w:rsidP="00CE0947">
      <w:pPr>
        <w:spacing w:after="0" w:line="240" w:lineRule="auto"/>
        <w:jc w:val="both"/>
        <w:rPr>
          <w:rFonts w:ascii="Cambria" w:eastAsia="Cambria" w:hAnsi="Cambria" w:cs="Cambria"/>
          <w:shd w:val="clear" w:color="auto" w:fill="FFFFFF"/>
        </w:rPr>
      </w:pPr>
      <w:r w:rsidRPr="00932555">
        <w:rPr>
          <w:rFonts w:ascii="Cambria" w:eastAsia="Cambria" w:hAnsi="Cambria" w:cs="Cambria"/>
          <w:b/>
          <w:sz w:val="28"/>
          <w:u w:val="single"/>
          <w:shd w:val="clear" w:color="auto" w:fill="FFFFFF"/>
        </w:rPr>
        <w:t>Responsibilities</w:t>
      </w:r>
      <w:r>
        <w:rPr>
          <w:rFonts w:ascii="Cambria" w:eastAsia="Cambria" w:hAnsi="Cambria" w:cs="Cambria"/>
          <w:shd w:val="clear" w:color="auto" w:fill="FFFFFF"/>
        </w:rPr>
        <w:t>:</w:t>
      </w:r>
    </w:p>
    <w:p w:rsidR="00CE0947" w:rsidRPr="004B0EB4" w:rsidRDefault="00CE0947" w:rsidP="00CE0947">
      <w:pPr>
        <w:numPr>
          <w:ilvl w:val="0"/>
          <w:numId w:val="8"/>
        </w:numPr>
        <w:spacing w:after="0" w:line="240" w:lineRule="auto"/>
      </w:pPr>
      <w:r w:rsidRPr="004B0EB4">
        <w:t xml:space="preserve">Integrated security systems solution using </w:t>
      </w:r>
    </w:p>
    <w:p w:rsidR="00CE0947" w:rsidRPr="004B0EB4" w:rsidRDefault="00CE0947" w:rsidP="00CE0947">
      <w:pPr>
        <w:numPr>
          <w:ilvl w:val="0"/>
          <w:numId w:val="7"/>
        </w:numPr>
        <w:spacing w:after="0" w:line="240" w:lineRule="auto"/>
      </w:pPr>
      <w:r w:rsidRPr="004B0EB4">
        <w:t>IP-CCTV</w:t>
      </w:r>
    </w:p>
    <w:p w:rsidR="00CE0947" w:rsidRPr="004B0EB4" w:rsidRDefault="00CE0947" w:rsidP="00CE0947">
      <w:pPr>
        <w:numPr>
          <w:ilvl w:val="0"/>
          <w:numId w:val="7"/>
        </w:numPr>
        <w:spacing w:after="0" w:line="240" w:lineRule="auto"/>
      </w:pPr>
      <w:r w:rsidRPr="004B0EB4">
        <w:t>IDAS- Intrusion Detection &amp; Assessment System.</w:t>
      </w:r>
    </w:p>
    <w:p w:rsidR="00CE0947" w:rsidRPr="004B0EB4" w:rsidRDefault="00CE0947" w:rsidP="00CE0947">
      <w:pPr>
        <w:numPr>
          <w:ilvl w:val="0"/>
          <w:numId w:val="7"/>
        </w:numPr>
        <w:spacing w:after="0" w:line="240" w:lineRule="auto"/>
      </w:pPr>
      <w:r w:rsidRPr="004B0EB4">
        <w:t>SACS-Security Access Control System</w:t>
      </w:r>
    </w:p>
    <w:p w:rsidR="00CE0947" w:rsidRPr="004B0EB4" w:rsidRDefault="00CE0947" w:rsidP="00CE0947">
      <w:pPr>
        <w:numPr>
          <w:ilvl w:val="0"/>
          <w:numId w:val="7"/>
        </w:numPr>
        <w:spacing w:after="0" w:line="240" w:lineRule="auto"/>
      </w:pPr>
      <w:r w:rsidRPr="004B0EB4">
        <w:t>Fire Alarm System.</w:t>
      </w:r>
    </w:p>
    <w:p w:rsidR="00CE0947" w:rsidRPr="004B0EB4" w:rsidRDefault="00CE0947" w:rsidP="00CE0947">
      <w:pPr>
        <w:numPr>
          <w:ilvl w:val="0"/>
          <w:numId w:val="8"/>
        </w:numPr>
        <w:spacing w:after="0" w:line="240" w:lineRule="auto"/>
      </w:pPr>
      <w:r w:rsidRPr="004B0EB4">
        <w:t xml:space="preserve">Designing and Engineering </w:t>
      </w:r>
    </w:p>
    <w:p w:rsidR="00CE0947" w:rsidRPr="004B0EB4" w:rsidRDefault="00CE0947" w:rsidP="00CE0947">
      <w:pPr>
        <w:numPr>
          <w:ilvl w:val="0"/>
          <w:numId w:val="8"/>
        </w:numPr>
        <w:spacing w:after="0" w:line="240" w:lineRule="auto"/>
      </w:pPr>
      <w:r w:rsidRPr="004B0EB4">
        <w:t>Project Study</w:t>
      </w:r>
    </w:p>
    <w:p w:rsidR="00CE0947" w:rsidRPr="004B0EB4" w:rsidRDefault="00CE0947" w:rsidP="00CE0947">
      <w:pPr>
        <w:numPr>
          <w:ilvl w:val="0"/>
          <w:numId w:val="8"/>
        </w:numPr>
        <w:spacing w:after="0" w:line="240" w:lineRule="auto"/>
      </w:pPr>
      <w:r w:rsidRPr="004B0EB4">
        <w:t>Project Supervision</w:t>
      </w:r>
    </w:p>
    <w:p w:rsidR="00CE0947" w:rsidRPr="004B0EB4" w:rsidRDefault="00CE0947" w:rsidP="00CE0947">
      <w:pPr>
        <w:numPr>
          <w:ilvl w:val="0"/>
          <w:numId w:val="8"/>
        </w:numPr>
        <w:spacing w:after="0" w:line="240" w:lineRule="auto"/>
      </w:pPr>
      <w:r w:rsidRPr="004B0EB4">
        <w:t>Site Survey</w:t>
      </w:r>
    </w:p>
    <w:p w:rsidR="00CE0947" w:rsidRPr="004B0EB4" w:rsidRDefault="00CE0947" w:rsidP="00CE0947">
      <w:pPr>
        <w:numPr>
          <w:ilvl w:val="0"/>
          <w:numId w:val="8"/>
        </w:numPr>
        <w:spacing w:after="0" w:line="240" w:lineRule="auto"/>
      </w:pPr>
      <w:r w:rsidRPr="004B0EB4">
        <w:t>Project Costing and implementation ( RFI,RFQ,BOQ &amp; Project Tender)</w:t>
      </w:r>
    </w:p>
    <w:p w:rsidR="00CE0947" w:rsidRPr="004B0EB4" w:rsidRDefault="00CE0947" w:rsidP="00CE0947">
      <w:pPr>
        <w:numPr>
          <w:ilvl w:val="0"/>
          <w:numId w:val="8"/>
        </w:numPr>
        <w:spacing w:after="0" w:line="240" w:lineRule="auto"/>
      </w:pPr>
      <w:r w:rsidRPr="004B0EB4">
        <w:t xml:space="preserve">Technical Support </w:t>
      </w:r>
    </w:p>
    <w:p w:rsidR="004D3BD0" w:rsidRDefault="00CE0947" w:rsidP="00CE0947">
      <w:pPr>
        <w:numPr>
          <w:ilvl w:val="0"/>
          <w:numId w:val="8"/>
        </w:numPr>
        <w:spacing w:after="0" w:line="240" w:lineRule="auto"/>
      </w:pPr>
      <w:r w:rsidRPr="004B0EB4">
        <w:t>Installation, Programming, Testing &amp; Commissionin</w:t>
      </w:r>
      <w:r>
        <w:t>g</w:t>
      </w:r>
    </w:p>
    <w:p w:rsidR="00F649E9" w:rsidRDefault="00F649E9" w:rsidP="00F649E9">
      <w:pPr>
        <w:spacing w:after="0" w:line="240" w:lineRule="auto"/>
        <w:ind w:left="720"/>
        <w:rPr>
          <w:rFonts w:ascii="Segoe UI" w:hAnsi="Segoe UI" w:cs="Segoe UI"/>
          <w:sz w:val="21"/>
          <w:szCs w:val="21"/>
          <w:shd w:val="clear" w:color="auto" w:fill="FFFFFF"/>
        </w:rPr>
      </w:pPr>
    </w:p>
    <w:p w:rsidR="00D64475" w:rsidRDefault="00D64475" w:rsidP="00F649E9">
      <w:pPr>
        <w:spacing w:after="0" w:line="240" w:lineRule="auto"/>
        <w:ind w:left="720"/>
        <w:rPr>
          <w:rFonts w:ascii="Segoe UI" w:hAnsi="Segoe UI" w:cs="Segoe UI"/>
          <w:sz w:val="21"/>
          <w:szCs w:val="21"/>
          <w:shd w:val="clear" w:color="auto" w:fill="FFFFFF"/>
        </w:rPr>
      </w:pPr>
    </w:p>
    <w:p w:rsidR="00D64475" w:rsidRDefault="00D64475" w:rsidP="00F649E9">
      <w:pPr>
        <w:spacing w:after="0" w:line="240" w:lineRule="auto"/>
        <w:ind w:left="720"/>
        <w:rPr>
          <w:rFonts w:ascii="Segoe UI" w:hAnsi="Segoe UI" w:cs="Segoe UI"/>
          <w:sz w:val="21"/>
          <w:szCs w:val="21"/>
          <w:shd w:val="clear" w:color="auto" w:fill="FFFFFF"/>
        </w:rPr>
      </w:pPr>
    </w:p>
    <w:p w:rsidR="00D64475" w:rsidRDefault="00D64475" w:rsidP="00F649E9">
      <w:pPr>
        <w:pStyle w:val="BodyTextIndent"/>
        <w:ind w:left="0" w:firstLine="0"/>
        <w:rPr>
          <w:rFonts w:ascii="Segoe UI" w:hAnsi="Segoe UI" w:cs="Segoe UI"/>
          <w:sz w:val="21"/>
          <w:szCs w:val="21"/>
          <w:shd w:val="clear" w:color="auto" w:fill="FFFFFF"/>
        </w:rPr>
      </w:pPr>
    </w:p>
    <w:p w:rsidR="00000A1E" w:rsidRDefault="00000A1E" w:rsidP="00F649E9">
      <w:pPr>
        <w:pStyle w:val="BodyTextIndent"/>
        <w:ind w:left="0" w:firstLine="0"/>
        <w:rPr>
          <w:b/>
          <w:sz w:val="22"/>
          <w:szCs w:val="22"/>
          <w:u w:val="single"/>
        </w:rPr>
      </w:pPr>
    </w:p>
    <w:p w:rsidR="00D64475" w:rsidRDefault="00D64475" w:rsidP="00F649E9">
      <w:pPr>
        <w:pStyle w:val="BodyTextIndent"/>
        <w:ind w:left="0" w:firstLine="0"/>
        <w:rPr>
          <w:b/>
          <w:sz w:val="22"/>
          <w:szCs w:val="22"/>
          <w:u w:val="single"/>
        </w:rPr>
      </w:pPr>
    </w:p>
    <w:p w:rsidR="00F649E9" w:rsidRPr="004B0EB4" w:rsidRDefault="00F649E9" w:rsidP="00F649E9">
      <w:pPr>
        <w:pStyle w:val="BodyTextIndent"/>
        <w:ind w:left="0" w:firstLine="0"/>
        <w:rPr>
          <w:b/>
          <w:bCs/>
          <w:sz w:val="32"/>
        </w:rPr>
      </w:pPr>
      <w:r w:rsidRPr="00932555">
        <w:rPr>
          <w:b/>
          <w:sz w:val="22"/>
          <w:szCs w:val="22"/>
          <w:u w:val="single"/>
        </w:rPr>
        <w:lastRenderedPageBreak/>
        <w:t>Period of Employment</w:t>
      </w:r>
      <w:r w:rsidRPr="004B0EB4">
        <w:rPr>
          <w:b/>
        </w:rPr>
        <w:t>: 201</w:t>
      </w:r>
      <w:r>
        <w:rPr>
          <w:b/>
        </w:rPr>
        <w:t xml:space="preserve">8 to </w:t>
      </w:r>
      <w:r w:rsidR="00B431F0">
        <w:rPr>
          <w:b/>
        </w:rPr>
        <w:t>2019</w:t>
      </w:r>
    </w:p>
    <w:p w:rsidR="00F649E9" w:rsidRDefault="00F649E9" w:rsidP="00F649E9">
      <w:pPr>
        <w:rPr>
          <w:b/>
          <w:color w:val="002060"/>
        </w:rPr>
      </w:pPr>
      <w:r w:rsidRPr="00932555">
        <w:rPr>
          <w:b/>
          <w:u w:val="single"/>
        </w:rPr>
        <w:t>Designation</w:t>
      </w:r>
      <w:r w:rsidRPr="004B0EB4">
        <w:t xml:space="preserve">:  </w:t>
      </w:r>
      <w:r>
        <w:rPr>
          <w:b/>
          <w:color w:val="002060"/>
        </w:rPr>
        <w:t xml:space="preserve"> Automation Engineer</w:t>
      </w:r>
    </w:p>
    <w:p w:rsidR="008821C3" w:rsidRPr="00F43006" w:rsidRDefault="00F649E9" w:rsidP="00F43006">
      <w:pPr>
        <w:rPr>
          <w:b/>
          <w:color w:val="002060"/>
        </w:rPr>
      </w:pPr>
      <w:r>
        <w:rPr>
          <w:rFonts w:ascii="Cambria" w:eastAsia="Cambria" w:hAnsi="Cambria" w:cs="Cambria"/>
          <w:b/>
          <w:color w:val="000000"/>
          <w:shd w:val="clear" w:color="auto" w:fill="FFFFFF"/>
        </w:rPr>
        <w:t xml:space="preserve">SOFTECH CONTROLS </w:t>
      </w:r>
      <w:r w:rsidRPr="00932555">
        <w:rPr>
          <w:rFonts w:ascii="Cambria" w:eastAsia="Cambria" w:hAnsi="Cambria" w:cs="Cambria"/>
          <w:b/>
          <w:color w:val="000000"/>
          <w:shd w:val="clear" w:color="auto" w:fill="FFFFFF"/>
        </w:rPr>
        <w:t>PVT LTD</w:t>
      </w:r>
      <w:r w:rsidR="00E325F9">
        <w:rPr>
          <w:rFonts w:ascii="Cambria" w:eastAsia="Cambria" w:hAnsi="Cambria" w:cs="Cambria"/>
          <w:b/>
          <w:color w:val="000000"/>
          <w:shd w:val="clear" w:color="auto" w:fill="FFFFFF"/>
        </w:rPr>
        <w:t>,</w:t>
      </w:r>
      <w:r w:rsidR="00777FA1">
        <w:rPr>
          <w:rFonts w:ascii="Cambria" w:eastAsia="Cambria" w:hAnsi="Cambria" w:cs="Cambria"/>
          <w:b/>
          <w:color w:val="000000"/>
          <w:shd w:val="clear" w:color="auto" w:fill="FFFFFF"/>
        </w:rPr>
        <w:t xml:space="preserve"> PUNE</w:t>
      </w:r>
      <w:r w:rsidR="00770E11">
        <w:rPr>
          <w:rFonts w:ascii="Cambria" w:eastAsia="Cambria" w:hAnsi="Cambria" w:cs="Cambria"/>
          <w:b/>
          <w:color w:val="000000"/>
          <w:shd w:val="clear" w:color="auto" w:fill="FFFFFF"/>
        </w:rPr>
        <w:t xml:space="preserve"> </w:t>
      </w:r>
      <w:r w:rsidR="00777FA1">
        <w:rPr>
          <w:rFonts w:ascii="Cambria" w:eastAsia="Cambria" w:hAnsi="Cambria" w:cs="Cambria"/>
          <w:b/>
          <w:color w:val="000000"/>
          <w:shd w:val="clear" w:color="auto" w:fill="FFFFFF"/>
        </w:rPr>
        <w:t>(COTMAC GROUP)</w:t>
      </w:r>
      <w:r w:rsidR="000C1AEB">
        <w:rPr>
          <w:rFonts w:ascii="Cambria" w:eastAsia="Cambria" w:hAnsi="Cambria" w:cs="Cambria"/>
          <w:b/>
          <w:color w:val="000000"/>
          <w:shd w:val="clear" w:color="auto" w:fill="FFFFFF"/>
        </w:rPr>
        <w:tab/>
      </w:r>
      <w:r w:rsidR="001123D8">
        <w:rPr>
          <w:rFonts w:ascii="Cambria" w:eastAsia="Cambria" w:hAnsi="Cambria" w:cs="Cambria"/>
          <w:b/>
          <w:color w:val="000000"/>
          <w:shd w:val="clear" w:color="auto" w:fill="FFFFFF"/>
        </w:rPr>
        <w:t xml:space="preserve">JULY </w:t>
      </w:r>
      <w:r>
        <w:rPr>
          <w:rFonts w:ascii="Cambria" w:eastAsia="Cambria" w:hAnsi="Cambria" w:cs="Cambria"/>
          <w:b/>
          <w:color w:val="000000"/>
          <w:shd w:val="clear" w:color="auto" w:fill="FFFFFF"/>
        </w:rPr>
        <w:t xml:space="preserve">2018 – </w:t>
      </w:r>
      <w:r w:rsidR="001123D8">
        <w:rPr>
          <w:rFonts w:ascii="Cambria" w:eastAsia="Cambria" w:hAnsi="Cambria" w:cs="Cambria"/>
          <w:b/>
          <w:color w:val="000000"/>
          <w:shd w:val="clear" w:color="auto" w:fill="FFFFFF"/>
        </w:rPr>
        <w:t>OCT</w:t>
      </w:r>
      <w:r w:rsidR="00B431F0">
        <w:rPr>
          <w:rFonts w:ascii="Cambria" w:eastAsia="Cambria" w:hAnsi="Cambria" w:cs="Cambria"/>
          <w:b/>
          <w:color w:val="000000"/>
          <w:shd w:val="clear" w:color="auto" w:fill="FFFFFF"/>
        </w:rPr>
        <w:t xml:space="preserve"> 201</w:t>
      </w:r>
      <w:r w:rsidR="00244645">
        <w:rPr>
          <w:rFonts w:ascii="Cambria" w:eastAsia="Cambria" w:hAnsi="Cambria" w:cs="Cambria"/>
          <w:b/>
          <w:color w:val="000000"/>
          <w:shd w:val="clear" w:color="auto" w:fill="FFFFFF"/>
        </w:rPr>
        <w:t>9</w:t>
      </w:r>
    </w:p>
    <w:p w:rsidR="00761E24" w:rsidRDefault="008821C3" w:rsidP="00761E24">
      <w:pPr>
        <w:spacing w:after="0" w:line="240" w:lineRule="auto"/>
        <w:rPr>
          <w:rFonts w:cs="Calibri"/>
          <w:color w:val="000000"/>
          <w:shd w:val="clear" w:color="auto" w:fill="FFFFFF"/>
        </w:rPr>
      </w:pPr>
      <w:r w:rsidRPr="00932555">
        <w:rPr>
          <w:rFonts w:ascii="Cambria" w:eastAsia="Cambria" w:hAnsi="Cambria" w:cs="Cambria"/>
          <w:b/>
          <w:sz w:val="28"/>
          <w:u w:val="single"/>
          <w:shd w:val="clear" w:color="auto" w:fill="FFFFFF"/>
        </w:rPr>
        <w:t>Responsibilities</w:t>
      </w:r>
      <w:r>
        <w:rPr>
          <w:rFonts w:ascii="Cambria" w:eastAsia="Cambria" w:hAnsi="Cambria" w:cs="Cambria"/>
          <w:shd w:val="clear" w:color="auto" w:fill="FFFFFF"/>
        </w:rPr>
        <w:t>:</w:t>
      </w:r>
      <w:r>
        <w:rPr>
          <w:rFonts w:ascii="Arial" w:hAnsi="Arial" w:cs="Arial"/>
          <w:color w:val="000000"/>
          <w:sz w:val="20"/>
          <w:szCs w:val="20"/>
        </w:rPr>
        <w:br/>
      </w:r>
      <w:r w:rsidRPr="008821C3">
        <w:rPr>
          <w:rFonts w:cs="Calibri"/>
          <w:color w:val="000000"/>
          <w:shd w:val="clear" w:color="auto" w:fill="FFFFFF"/>
        </w:rPr>
        <w:t xml:space="preserve">• Controls and Automation engineer with the role of designing and developing software for drilling applications based on given requirements and specification. </w:t>
      </w:r>
      <w:r w:rsidR="002D2CE6">
        <w:rPr>
          <w:rFonts w:cs="Calibri"/>
          <w:color w:val="000000"/>
          <w:shd w:val="clear" w:color="auto" w:fill="FFFFFF"/>
        </w:rPr>
        <w:t xml:space="preserve">Having </w:t>
      </w:r>
      <w:r w:rsidRPr="008821C3">
        <w:rPr>
          <w:rFonts w:cs="Calibri"/>
          <w:color w:val="000000"/>
          <w:shd w:val="clear" w:color="auto" w:fill="FFFFFF"/>
        </w:rPr>
        <w:t>a good understanding of basic machine controls which include induction motor control using AC Drives, MCCs, hydraulic/pneumatics and valve controls. </w:t>
      </w:r>
      <w:r w:rsidRPr="008821C3">
        <w:rPr>
          <w:rFonts w:cs="Calibri"/>
          <w:color w:val="000000"/>
        </w:rPr>
        <w:br/>
      </w:r>
      <w:r w:rsidRPr="008821C3">
        <w:rPr>
          <w:rFonts w:cs="Calibri"/>
          <w:color w:val="000000"/>
          <w:shd w:val="clear" w:color="auto" w:fill="FFFFFF"/>
        </w:rPr>
        <w:t>• Control software development will also include developing machine control algorithms for PLC based systems. HMI design and implementation, instrumentation and sensor interface, data logging, and communication interfaces with other industrial processors like PLC’s. </w:t>
      </w:r>
      <w:r w:rsidRPr="008821C3">
        <w:rPr>
          <w:rFonts w:cs="Calibri"/>
          <w:color w:val="000000"/>
        </w:rPr>
        <w:br/>
      </w:r>
      <w:r w:rsidRPr="008821C3">
        <w:rPr>
          <w:rFonts w:cs="Calibri"/>
          <w:color w:val="000000"/>
          <w:shd w:val="clear" w:color="auto" w:fill="FFFFFF"/>
        </w:rPr>
        <w:t>• Duties will include generation of Design documentation, PLC Code, HMI applications, Bill of Materials, Network Architectures, One Line Drawing, Operations manuals. </w:t>
      </w:r>
      <w:r w:rsidRPr="008821C3">
        <w:rPr>
          <w:rFonts w:cs="Calibri"/>
          <w:color w:val="000000"/>
        </w:rPr>
        <w:br/>
      </w:r>
      <w:r w:rsidRPr="008821C3">
        <w:rPr>
          <w:rFonts w:cs="Calibri"/>
          <w:color w:val="000000"/>
          <w:shd w:val="clear" w:color="auto" w:fill="FFFFFF"/>
        </w:rPr>
        <w:t>• Responsible for commissioning new equipment or drilling rigs in the yard, including deployment, testing and preparing related documentation </w:t>
      </w:r>
      <w:r w:rsidRPr="008821C3">
        <w:rPr>
          <w:rFonts w:cs="Calibri"/>
          <w:color w:val="000000"/>
        </w:rPr>
        <w:br/>
      </w:r>
      <w:r w:rsidRPr="008821C3">
        <w:rPr>
          <w:rFonts w:cs="Calibri"/>
          <w:color w:val="000000"/>
          <w:shd w:val="clear" w:color="auto" w:fill="FFFFFF"/>
        </w:rPr>
        <w:t>• Responsible of sustaining current rig applications and debugging / fixing issues that are reported in the field. This could be by answering calls and working with technicians, remotely connecting to rig system and troubleshoot, or by traveling to the rig site and working with rig personnel to fix the issue. </w:t>
      </w:r>
      <w:r w:rsidRPr="008821C3">
        <w:rPr>
          <w:rFonts w:cs="Calibri"/>
          <w:color w:val="000000"/>
        </w:rPr>
        <w:br/>
      </w:r>
      <w:r w:rsidRPr="008821C3">
        <w:rPr>
          <w:rFonts w:cs="Calibri"/>
          <w:color w:val="000000"/>
          <w:shd w:val="clear" w:color="auto" w:fill="FFFFFF"/>
        </w:rPr>
        <w:t xml:space="preserve">• </w:t>
      </w:r>
      <w:r w:rsidR="00761E24" w:rsidRPr="00761E24">
        <w:rPr>
          <w:sz w:val="24"/>
          <w:szCs w:val="24"/>
        </w:rPr>
        <w:t>Tested and debugged process automation applications.</w:t>
      </w:r>
    </w:p>
    <w:p w:rsidR="00761E24" w:rsidRPr="00761E24" w:rsidRDefault="00761E24" w:rsidP="00761E24">
      <w:pPr>
        <w:numPr>
          <w:ilvl w:val="0"/>
          <w:numId w:val="26"/>
        </w:numPr>
        <w:spacing w:after="0" w:line="240" w:lineRule="auto"/>
        <w:rPr>
          <w:rFonts w:cs="Calibri"/>
          <w:color w:val="000000"/>
          <w:shd w:val="clear" w:color="auto" w:fill="FFFFFF"/>
        </w:rPr>
      </w:pPr>
      <w:r w:rsidRPr="00761E24">
        <w:rPr>
          <w:sz w:val="24"/>
          <w:szCs w:val="24"/>
        </w:rPr>
        <w:t>Developed and implemented updates to existing applications.</w:t>
      </w:r>
    </w:p>
    <w:p w:rsidR="00761E24" w:rsidRPr="00761E24" w:rsidRDefault="00761E24" w:rsidP="00761E24">
      <w:pPr>
        <w:numPr>
          <w:ilvl w:val="0"/>
          <w:numId w:val="26"/>
        </w:numPr>
        <w:spacing w:after="0" w:line="240" w:lineRule="auto"/>
        <w:rPr>
          <w:sz w:val="24"/>
          <w:szCs w:val="24"/>
        </w:rPr>
      </w:pPr>
      <w:r w:rsidRPr="00761E24">
        <w:rPr>
          <w:sz w:val="24"/>
          <w:szCs w:val="24"/>
        </w:rPr>
        <w:t>Identified problems with process automation.</w:t>
      </w:r>
    </w:p>
    <w:p w:rsidR="00761E24" w:rsidRPr="00761E24" w:rsidRDefault="00761E24" w:rsidP="00761E24">
      <w:pPr>
        <w:numPr>
          <w:ilvl w:val="0"/>
          <w:numId w:val="26"/>
        </w:numPr>
        <w:spacing w:after="0" w:line="240" w:lineRule="auto"/>
        <w:rPr>
          <w:sz w:val="24"/>
          <w:szCs w:val="24"/>
        </w:rPr>
      </w:pPr>
      <w:r w:rsidRPr="00761E24">
        <w:rPr>
          <w:sz w:val="24"/>
          <w:szCs w:val="24"/>
        </w:rPr>
        <w:t>Installed and configured test system for automation.</w:t>
      </w:r>
    </w:p>
    <w:p w:rsidR="00110893" w:rsidRPr="00110893" w:rsidRDefault="00761E24" w:rsidP="00110893">
      <w:pPr>
        <w:numPr>
          <w:ilvl w:val="0"/>
          <w:numId w:val="26"/>
        </w:numPr>
        <w:spacing w:after="0" w:line="240" w:lineRule="auto"/>
        <w:rPr>
          <w:rFonts w:cs="Calibri"/>
          <w:color w:val="000000"/>
          <w:shd w:val="clear" w:color="auto" w:fill="FFFFFF"/>
        </w:rPr>
      </w:pPr>
      <w:r w:rsidRPr="00761E24">
        <w:rPr>
          <w:sz w:val="24"/>
          <w:szCs w:val="24"/>
        </w:rPr>
        <w:t>Worked with software development teams to ensure uniformity and compatibility company wide.</w:t>
      </w:r>
    </w:p>
    <w:p w:rsidR="00110893" w:rsidRPr="00110893" w:rsidRDefault="008821C3" w:rsidP="00110893">
      <w:pPr>
        <w:spacing w:after="0" w:line="240" w:lineRule="auto"/>
        <w:ind w:left="720"/>
        <w:rPr>
          <w:rFonts w:cs="Calibri"/>
          <w:color w:val="000000"/>
          <w:shd w:val="clear" w:color="auto" w:fill="FFFFFF"/>
        </w:rPr>
      </w:pPr>
      <w:r w:rsidRPr="00110893">
        <w:rPr>
          <w:rFonts w:cs="Calibri"/>
          <w:color w:val="000000"/>
          <w:shd w:val="clear" w:color="auto" w:fill="FFFFFF"/>
        </w:rPr>
        <w:t>• Perform design prototyping, including field implementing and testing </w:t>
      </w:r>
      <w:r w:rsidRPr="00110893">
        <w:rPr>
          <w:rFonts w:cs="Calibri"/>
          <w:color w:val="000000"/>
        </w:rPr>
        <w:br/>
      </w:r>
      <w:r w:rsidRPr="00110893">
        <w:rPr>
          <w:rFonts w:cs="Calibri"/>
          <w:color w:val="000000"/>
          <w:shd w:val="clear" w:color="auto" w:fill="FFFFFF"/>
        </w:rPr>
        <w:t>• Perform basic troubleshooting of communication networks and wiring issues with PLCs and other NW components </w:t>
      </w:r>
      <w:r w:rsidRPr="00110893">
        <w:rPr>
          <w:rFonts w:cs="Calibri"/>
          <w:color w:val="000000"/>
        </w:rPr>
        <w:br/>
      </w:r>
      <w:r w:rsidRPr="00110893">
        <w:rPr>
          <w:rFonts w:cs="Calibri"/>
          <w:color w:val="000000"/>
          <w:shd w:val="clear" w:color="auto" w:fill="FFFFFF"/>
        </w:rPr>
        <w:t>• Support management on Intellectual property issues.</w:t>
      </w:r>
    </w:p>
    <w:p w:rsidR="008821C3" w:rsidRDefault="008821C3" w:rsidP="000C1AEB">
      <w:pPr>
        <w:spacing w:after="0" w:line="240" w:lineRule="auto"/>
        <w:rPr>
          <w:rFonts w:ascii="Segoe UI" w:hAnsi="Segoe UI" w:cs="Segoe UI"/>
          <w:sz w:val="21"/>
          <w:szCs w:val="21"/>
          <w:shd w:val="clear" w:color="auto" w:fill="FFFFFF"/>
        </w:rPr>
      </w:pPr>
    </w:p>
    <w:p w:rsidR="00D64475" w:rsidRDefault="00D64475" w:rsidP="000C1AEB">
      <w:pPr>
        <w:spacing w:after="0" w:line="240" w:lineRule="auto"/>
        <w:rPr>
          <w:rFonts w:ascii="Segoe UI" w:hAnsi="Segoe UI" w:cs="Segoe UI"/>
          <w:b/>
          <w:sz w:val="21"/>
          <w:szCs w:val="21"/>
          <w:shd w:val="clear" w:color="auto" w:fill="FFFFFF"/>
        </w:rPr>
      </w:pPr>
    </w:p>
    <w:p w:rsidR="00C0469C" w:rsidRDefault="00C0469C" w:rsidP="000C1AEB">
      <w:pPr>
        <w:spacing w:after="0" w:line="240" w:lineRule="auto"/>
        <w:rPr>
          <w:rFonts w:ascii="Segoe UI" w:hAnsi="Segoe UI" w:cs="Segoe UI"/>
          <w:b/>
          <w:sz w:val="21"/>
          <w:szCs w:val="21"/>
          <w:shd w:val="clear" w:color="auto" w:fill="FFFFFF"/>
        </w:rPr>
      </w:pPr>
    </w:p>
    <w:p w:rsidR="00C0469C" w:rsidRDefault="00C0469C" w:rsidP="000C1AEB">
      <w:pPr>
        <w:spacing w:after="0" w:line="240" w:lineRule="auto"/>
        <w:rPr>
          <w:rFonts w:ascii="Segoe UI" w:hAnsi="Segoe UI" w:cs="Segoe UI"/>
          <w:b/>
          <w:sz w:val="21"/>
          <w:szCs w:val="21"/>
          <w:shd w:val="clear" w:color="auto" w:fill="FFFFFF"/>
        </w:rPr>
      </w:pPr>
    </w:p>
    <w:p w:rsidR="00C0469C" w:rsidRDefault="00C0469C" w:rsidP="000C1AEB">
      <w:pPr>
        <w:spacing w:after="0" w:line="240" w:lineRule="auto"/>
        <w:rPr>
          <w:rFonts w:ascii="Segoe UI" w:hAnsi="Segoe UI" w:cs="Segoe UI"/>
          <w:sz w:val="21"/>
          <w:szCs w:val="21"/>
          <w:shd w:val="clear" w:color="auto" w:fill="FFFFFF"/>
        </w:rPr>
      </w:pPr>
      <w:bookmarkStart w:id="0" w:name="_GoBack"/>
      <w:bookmarkEnd w:id="0"/>
    </w:p>
    <w:p w:rsidR="00CE0947" w:rsidRPr="00932555" w:rsidRDefault="00CE0947" w:rsidP="00CE0947">
      <w:pPr>
        <w:spacing w:after="0" w:line="240" w:lineRule="auto"/>
        <w:jc w:val="both"/>
        <w:rPr>
          <w:rFonts w:ascii="Cambria" w:eastAsia="Cambria" w:hAnsi="Cambria" w:cs="Cambria"/>
          <w:b/>
          <w:sz w:val="32"/>
          <w:szCs w:val="32"/>
          <w:u w:val="single"/>
          <w:shd w:val="clear" w:color="auto" w:fill="FFFFFF"/>
        </w:rPr>
      </w:pPr>
      <w:r w:rsidRPr="00932555">
        <w:rPr>
          <w:rFonts w:ascii="Cambria" w:eastAsia="Cambria" w:hAnsi="Cambria" w:cs="Cambria"/>
          <w:b/>
          <w:sz w:val="32"/>
          <w:szCs w:val="32"/>
          <w:u w:val="single"/>
          <w:shd w:val="clear" w:color="auto" w:fill="FFFFFF"/>
        </w:rPr>
        <w:t>EDUCATIONAL &amp; PROFESSIONAL CREDENTIALS</w:t>
      </w:r>
    </w:p>
    <w:p w:rsidR="00CE0947" w:rsidRDefault="00CE0947" w:rsidP="00CE0947">
      <w:pPr>
        <w:spacing w:after="0" w:line="240" w:lineRule="auto"/>
        <w:jc w:val="both"/>
        <w:rPr>
          <w:rFonts w:ascii="Cambria" w:eastAsia="Cambria" w:hAnsi="Cambria" w:cs="Cambria"/>
          <w:b/>
          <w:sz w:val="16"/>
          <w:shd w:val="clear" w:color="auto" w:fill="FFFFFF"/>
        </w:rPr>
      </w:pPr>
    </w:p>
    <w:p w:rsidR="00CE0947" w:rsidRDefault="00CE0947" w:rsidP="00CE0947">
      <w:pPr>
        <w:spacing w:after="0" w:line="240" w:lineRule="auto"/>
        <w:jc w:val="both"/>
        <w:rPr>
          <w:rFonts w:ascii="Cambria" w:eastAsia="Cambria" w:hAnsi="Cambria" w:cs="Cambria"/>
          <w:b/>
          <w:shd w:val="clear" w:color="auto" w:fill="FFFFFF"/>
        </w:rPr>
      </w:pPr>
      <w:r>
        <w:rPr>
          <w:rFonts w:ascii="Cambria" w:eastAsia="Cambria" w:hAnsi="Cambria" w:cs="Cambria"/>
          <w:b/>
          <w:shd w:val="clear" w:color="auto" w:fill="FFFFFF"/>
        </w:rPr>
        <w:t>B.Tech. (Electronics &amp; Communication Engineering), 2011</w:t>
      </w:r>
    </w:p>
    <w:p w:rsidR="00CF432B" w:rsidRPr="00810BA1" w:rsidRDefault="00CE0947" w:rsidP="00CE0947">
      <w:pPr>
        <w:spacing w:after="0" w:line="240" w:lineRule="auto"/>
        <w:jc w:val="both"/>
        <w:rPr>
          <w:rFonts w:ascii="Cambria" w:eastAsia="Cambria" w:hAnsi="Cambria" w:cs="Cambria"/>
          <w:shd w:val="clear" w:color="auto" w:fill="FFFFFF"/>
        </w:rPr>
      </w:pPr>
      <w:r>
        <w:rPr>
          <w:rFonts w:ascii="Cambria" w:eastAsia="Cambria" w:hAnsi="Cambria" w:cs="Cambria"/>
          <w:shd w:val="clear" w:color="auto" w:fill="FFFFFF"/>
        </w:rPr>
        <w:t>G.L.A. Institute of Technology &amp; Management, Mathura (Affiliated to U.P. T</w:t>
      </w:r>
      <w:r w:rsidR="001C035E">
        <w:rPr>
          <w:rFonts w:ascii="Cambria" w:eastAsia="Cambria" w:hAnsi="Cambria" w:cs="Cambria"/>
          <w:shd w:val="clear" w:color="auto" w:fill="FFFFFF"/>
        </w:rPr>
        <w:t xml:space="preserve">ech. University, </w:t>
      </w:r>
      <w:r w:rsidR="00895E4C">
        <w:rPr>
          <w:rFonts w:ascii="Cambria" w:eastAsia="Cambria" w:hAnsi="Cambria" w:cs="Cambria"/>
          <w:shd w:val="clear" w:color="auto" w:fill="FFFFFF"/>
        </w:rPr>
        <w:t>Luck now</w:t>
      </w:r>
      <w:r w:rsidR="001C035E">
        <w:rPr>
          <w:rFonts w:ascii="Cambria" w:eastAsia="Cambria" w:hAnsi="Cambria" w:cs="Cambria"/>
          <w:shd w:val="clear" w:color="auto" w:fill="FFFFFF"/>
        </w:rPr>
        <w:t>)</w:t>
      </w:r>
    </w:p>
    <w:p w:rsidR="00CE0947" w:rsidRDefault="00CE0947" w:rsidP="00CE0947">
      <w:pPr>
        <w:spacing w:after="0" w:line="240" w:lineRule="auto"/>
        <w:jc w:val="both"/>
        <w:rPr>
          <w:rFonts w:ascii="Cambria" w:eastAsia="Cambria" w:hAnsi="Cambria" w:cs="Cambria"/>
          <w:b/>
          <w:shd w:val="clear" w:color="auto" w:fill="FFFFFF"/>
        </w:rPr>
      </w:pPr>
      <w:r>
        <w:rPr>
          <w:rFonts w:ascii="Cambria" w:eastAsia="Cambria" w:hAnsi="Cambria" w:cs="Cambria"/>
          <w:b/>
          <w:shd w:val="clear" w:color="auto" w:fill="FFFFFF"/>
        </w:rPr>
        <w:t>12</w:t>
      </w:r>
      <w:r>
        <w:rPr>
          <w:rFonts w:ascii="Cambria" w:eastAsia="Cambria" w:hAnsi="Cambria" w:cs="Cambria"/>
          <w:b/>
          <w:shd w:val="clear" w:color="auto" w:fill="FFFFFF"/>
          <w:vertAlign w:val="superscript"/>
        </w:rPr>
        <w:t>th</w:t>
      </w:r>
      <w:r>
        <w:rPr>
          <w:rFonts w:ascii="Cambria" w:eastAsia="Cambria" w:hAnsi="Cambria" w:cs="Cambria"/>
          <w:b/>
          <w:shd w:val="clear" w:color="auto" w:fill="FFFFFF"/>
        </w:rPr>
        <w:t xml:space="preserve"> Class, 2002</w:t>
      </w:r>
    </w:p>
    <w:p w:rsidR="00CF432B" w:rsidRPr="00810BA1" w:rsidRDefault="00CE0947" w:rsidP="00CE0947">
      <w:pPr>
        <w:spacing w:after="0" w:line="240" w:lineRule="auto"/>
        <w:jc w:val="both"/>
        <w:rPr>
          <w:rFonts w:ascii="Cambria" w:eastAsia="Cambria" w:hAnsi="Cambria" w:cs="Cambria"/>
          <w:shd w:val="clear" w:color="auto" w:fill="FFFFFF"/>
        </w:rPr>
      </w:pPr>
      <w:r>
        <w:rPr>
          <w:rFonts w:ascii="Cambria" w:eastAsia="Cambria" w:hAnsi="Cambria" w:cs="Cambria"/>
          <w:shd w:val="clear" w:color="auto" w:fill="FFFFFF"/>
        </w:rPr>
        <w:t>K.V Mathura Refinery Nagar, Math</w:t>
      </w:r>
      <w:r w:rsidR="001C035E">
        <w:rPr>
          <w:rFonts w:ascii="Cambria" w:eastAsia="Cambria" w:hAnsi="Cambria" w:cs="Cambria"/>
          <w:shd w:val="clear" w:color="auto" w:fill="FFFFFF"/>
        </w:rPr>
        <w:t>ura (CBSE Board)</w:t>
      </w:r>
    </w:p>
    <w:p w:rsidR="00CE0947" w:rsidRDefault="00CE0947" w:rsidP="00CE0947">
      <w:pPr>
        <w:spacing w:after="0" w:line="240" w:lineRule="auto"/>
        <w:jc w:val="both"/>
        <w:rPr>
          <w:rFonts w:ascii="Cambria" w:eastAsia="Cambria" w:hAnsi="Cambria" w:cs="Cambria"/>
          <w:b/>
          <w:shd w:val="clear" w:color="auto" w:fill="FFFFFF"/>
        </w:rPr>
      </w:pPr>
      <w:r>
        <w:rPr>
          <w:rFonts w:ascii="Cambria" w:eastAsia="Cambria" w:hAnsi="Cambria" w:cs="Cambria"/>
          <w:b/>
          <w:shd w:val="clear" w:color="auto" w:fill="FFFFFF"/>
        </w:rPr>
        <w:t>10</w:t>
      </w:r>
      <w:r>
        <w:rPr>
          <w:rFonts w:ascii="Cambria" w:eastAsia="Cambria" w:hAnsi="Cambria" w:cs="Cambria"/>
          <w:b/>
          <w:shd w:val="clear" w:color="auto" w:fill="FFFFFF"/>
          <w:vertAlign w:val="superscript"/>
        </w:rPr>
        <w:t>th</w:t>
      </w:r>
      <w:r>
        <w:rPr>
          <w:rFonts w:ascii="Cambria" w:eastAsia="Cambria" w:hAnsi="Cambria" w:cs="Cambria"/>
          <w:b/>
          <w:shd w:val="clear" w:color="auto" w:fill="FFFFFF"/>
        </w:rPr>
        <w:t xml:space="preserve"> Class, 2000</w:t>
      </w:r>
    </w:p>
    <w:p w:rsidR="00000A1E" w:rsidRPr="00000A1E" w:rsidRDefault="00CE0947" w:rsidP="00CE0947">
      <w:pPr>
        <w:spacing w:after="0" w:line="240" w:lineRule="auto"/>
        <w:jc w:val="both"/>
        <w:rPr>
          <w:rFonts w:ascii="Cambria" w:eastAsia="Cambria" w:hAnsi="Cambria" w:cs="Cambria"/>
          <w:shd w:val="clear" w:color="auto" w:fill="FFFFFF"/>
        </w:rPr>
      </w:pPr>
      <w:r>
        <w:rPr>
          <w:rFonts w:ascii="Cambria" w:eastAsia="Cambria" w:hAnsi="Cambria" w:cs="Cambria"/>
          <w:shd w:val="clear" w:color="auto" w:fill="FFFFFF"/>
        </w:rPr>
        <w:t xml:space="preserve">K.V. Mathura Refinery </w:t>
      </w:r>
      <w:r w:rsidR="001C035E">
        <w:rPr>
          <w:rFonts w:ascii="Cambria" w:eastAsia="Cambria" w:hAnsi="Cambria" w:cs="Cambria"/>
          <w:shd w:val="clear" w:color="auto" w:fill="FFFFFF"/>
        </w:rPr>
        <w:t>Nagar, Mathura (CBSE Board</w:t>
      </w:r>
      <w:r w:rsidR="0065212A">
        <w:rPr>
          <w:rFonts w:ascii="Cambria" w:eastAsia="Cambria" w:hAnsi="Cambria" w:cs="Cambria"/>
          <w:shd w:val="clear" w:color="auto" w:fill="FFFFFF"/>
        </w:rPr>
        <w:t>)</w:t>
      </w:r>
    </w:p>
    <w:p w:rsidR="00000A1E" w:rsidRDefault="00000A1E" w:rsidP="00CE0947">
      <w:pPr>
        <w:spacing w:after="0" w:line="240" w:lineRule="auto"/>
        <w:jc w:val="both"/>
        <w:rPr>
          <w:rFonts w:ascii="Cambria" w:eastAsia="Cambria" w:hAnsi="Cambria" w:cs="Cambria"/>
          <w:b/>
        </w:rPr>
      </w:pPr>
    </w:p>
    <w:p w:rsidR="003810C8" w:rsidRDefault="003810C8" w:rsidP="00CE0947">
      <w:pPr>
        <w:spacing w:after="0" w:line="240" w:lineRule="auto"/>
        <w:jc w:val="both"/>
        <w:rPr>
          <w:rFonts w:ascii="Cambria" w:eastAsia="Cambria" w:hAnsi="Cambria" w:cs="Cambria"/>
          <w:b/>
        </w:rPr>
      </w:pPr>
    </w:p>
    <w:p w:rsidR="008208B7" w:rsidRDefault="008208B7" w:rsidP="00CE0947">
      <w:pPr>
        <w:spacing w:after="0" w:line="240" w:lineRule="auto"/>
        <w:jc w:val="both"/>
        <w:rPr>
          <w:rFonts w:ascii="Cambria" w:eastAsia="Cambria" w:hAnsi="Cambria" w:cs="Cambria"/>
          <w:b/>
        </w:rPr>
      </w:pPr>
    </w:p>
    <w:p w:rsidR="00CE0947" w:rsidRDefault="00CE0947" w:rsidP="00CE0947">
      <w:pPr>
        <w:spacing w:after="0" w:line="240" w:lineRule="auto"/>
        <w:jc w:val="both"/>
        <w:rPr>
          <w:rFonts w:ascii="Cambria" w:eastAsia="Cambria" w:hAnsi="Cambria" w:cs="Cambria"/>
          <w:b/>
        </w:rPr>
      </w:pPr>
      <w:r>
        <w:rPr>
          <w:rFonts w:ascii="Cambria" w:eastAsia="Cambria" w:hAnsi="Cambria" w:cs="Cambria"/>
          <w:b/>
        </w:rPr>
        <w:lastRenderedPageBreak/>
        <w:t>Technical Proficiency (IT):</w:t>
      </w:r>
    </w:p>
    <w:p w:rsidR="00CE0947" w:rsidRDefault="00CE0947" w:rsidP="00CE0947">
      <w:pPr>
        <w:spacing w:after="0" w:line="240" w:lineRule="auto"/>
        <w:jc w:val="both"/>
        <w:rPr>
          <w:rFonts w:ascii="Cambria" w:eastAsia="Cambria" w:hAnsi="Cambria" w:cs="Cambria"/>
          <w:b/>
          <w:sz w:val="10"/>
        </w:rPr>
      </w:pPr>
    </w:p>
    <w:tbl>
      <w:tblPr>
        <w:tblW w:w="0" w:type="auto"/>
        <w:tblInd w:w="98" w:type="dxa"/>
        <w:tblCellMar>
          <w:left w:w="10" w:type="dxa"/>
          <w:right w:w="10" w:type="dxa"/>
        </w:tblCellMar>
        <w:tblLook w:val="0000"/>
      </w:tblPr>
      <w:tblGrid>
        <w:gridCol w:w="2015"/>
        <w:gridCol w:w="6922"/>
      </w:tblGrid>
      <w:tr w:rsidR="00CE0947" w:rsidRPr="00001420" w:rsidTr="00810BA1">
        <w:trPr>
          <w:trHeight w:val="1"/>
        </w:trPr>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E0947" w:rsidRPr="00001420" w:rsidRDefault="00CE0947" w:rsidP="00CE0947">
            <w:pPr>
              <w:spacing w:after="0" w:line="240" w:lineRule="auto"/>
            </w:pPr>
            <w:r>
              <w:rPr>
                <w:rFonts w:ascii="Cambria" w:eastAsia="Cambria" w:hAnsi="Cambria" w:cs="Cambria"/>
              </w:rPr>
              <w:t>Operating System</w:t>
            </w:r>
          </w:p>
        </w:tc>
        <w:tc>
          <w:tcPr>
            <w:tcW w:w="69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E0947" w:rsidRPr="00001420" w:rsidRDefault="00CE0947" w:rsidP="00CE0947">
            <w:pPr>
              <w:spacing w:after="0" w:line="240" w:lineRule="auto"/>
            </w:pPr>
            <w:r>
              <w:rPr>
                <w:rFonts w:ascii="Cambria" w:eastAsia="Cambria" w:hAnsi="Cambria" w:cs="Cambria"/>
              </w:rPr>
              <w:t>Windows 7</w:t>
            </w:r>
            <w:r w:rsidR="00763273">
              <w:rPr>
                <w:rFonts w:ascii="Cambria" w:eastAsia="Cambria" w:hAnsi="Cambria" w:cs="Cambria"/>
              </w:rPr>
              <w:t>,8</w:t>
            </w:r>
            <w:r>
              <w:rPr>
                <w:rFonts w:ascii="Cambria" w:eastAsia="Cambria" w:hAnsi="Cambria" w:cs="Cambria"/>
              </w:rPr>
              <w:t>, Vista and XP, and Linux OS</w:t>
            </w:r>
          </w:p>
        </w:tc>
      </w:tr>
      <w:tr w:rsidR="00CE0947" w:rsidRPr="00001420" w:rsidTr="008821C3">
        <w:trPr>
          <w:trHeight w:val="468"/>
        </w:trPr>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E0947" w:rsidRPr="00001420" w:rsidRDefault="00CE0947" w:rsidP="00CE0947">
            <w:pPr>
              <w:spacing w:after="0" w:line="240" w:lineRule="auto"/>
            </w:pPr>
            <w:r>
              <w:rPr>
                <w:rFonts w:ascii="Cambria" w:eastAsia="Cambria" w:hAnsi="Cambria" w:cs="Cambria"/>
              </w:rPr>
              <w:t>Software Knowledge</w:t>
            </w:r>
          </w:p>
        </w:tc>
        <w:tc>
          <w:tcPr>
            <w:tcW w:w="69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E0947" w:rsidRPr="00001420" w:rsidRDefault="00CE0947" w:rsidP="00CE0947">
            <w:pPr>
              <w:spacing w:after="0" w:line="240" w:lineRule="auto"/>
            </w:pPr>
            <w:r>
              <w:rPr>
                <w:rFonts w:ascii="Cambria" w:eastAsia="Cambria" w:hAnsi="Cambria" w:cs="Cambria"/>
              </w:rPr>
              <w:t>KEILS, Xilinx 9.2</w:t>
            </w:r>
            <w:r w:rsidR="00761E24">
              <w:rPr>
                <w:rFonts w:ascii="Cambria" w:eastAsia="Cambria" w:hAnsi="Cambria" w:cs="Cambria"/>
              </w:rPr>
              <w:t>,</w:t>
            </w:r>
            <w:r w:rsidR="00761E24" w:rsidRPr="00761E24">
              <w:rPr>
                <w:rFonts w:ascii="Cambria" w:hAnsi="Cambria" w:cs="Arial"/>
                <w:color w:val="3B3B3B"/>
                <w:shd w:val="clear" w:color="auto" w:fill="FFFFFF"/>
              </w:rPr>
              <w:t>SLC 500, AB PLC, Micrologix, Contro</w:t>
            </w:r>
            <w:r w:rsidR="0014234C">
              <w:rPr>
                <w:rFonts w:ascii="Cambria" w:hAnsi="Cambria" w:cs="Arial"/>
                <w:color w:val="3B3B3B"/>
                <w:shd w:val="clear" w:color="auto" w:fill="FFFFFF"/>
              </w:rPr>
              <w:t>llogix, Siemens, SoftLogix</w:t>
            </w:r>
          </w:p>
        </w:tc>
      </w:tr>
      <w:tr w:rsidR="00CE0947" w:rsidRPr="00001420" w:rsidTr="00761E24">
        <w:trPr>
          <w:trHeight w:val="648"/>
        </w:trPr>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E0947" w:rsidRPr="00001420" w:rsidRDefault="00CE0947" w:rsidP="00CE0947">
            <w:pPr>
              <w:spacing w:after="0" w:line="240" w:lineRule="auto"/>
            </w:pPr>
            <w:r>
              <w:rPr>
                <w:rFonts w:ascii="Cambria" w:eastAsia="Cambria" w:hAnsi="Cambria" w:cs="Cambria"/>
              </w:rPr>
              <w:t>Languages</w:t>
            </w:r>
          </w:p>
        </w:tc>
        <w:tc>
          <w:tcPr>
            <w:tcW w:w="69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E0947" w:rsidRDefault="00CE0947" w:rsidP="00CE0947">
            <w:pPr>
              <w:numPr>
                <w:ilvl w:val="0"/>
                <w:numId w:val="3"/>
              </w:numPr>
              <w:spacing w:after="0" w:line="240" w:lineRule="auto"/>
              <w:ind w:left="360" w:hanging="360"/>
              <w:rPr>
                <w:rFonts w:ascii="Cambria" w:eastAsia="Cambria" w:hAnsi="Cambria" w:cs="Cambria"/>
                <w:sz w:val="24"/>
              </w:rPr>
            </w:pPr>
            <w:r>
              <w:rPr>
                <w:rFonts w:ascii="Cambria" w:eastAsia="Cambria" w:hAnsi="Cambria" w:cs="Cambria"/>
              </w:rPr>
              <w:t>C/C++Programming</w:t>
            </w:r>
          </w:p>
          <w:p w:rsidR="00CE0947" w:rsidRPr="00761E24" w:rsidRDefault="00CE0947" w:rsidP="00761E24">
            <w:pPr>
              <w:numPr>
                <w:ilvl w:val="0"/>
                <w:numId w:val="3"/>
              </w:numPr>
              <w:spacing w:after="0" w:line="240" w:lineRule="auto"/>
              <w:ind w:left="360" w:hanging="360"/>
              <w:rPr>
                <w:rFonts w:ascii="Cambria" w:eastAsia="Cambria" w:hAnsi="Cambria" w:cs="Cambria"/>
                <w:sz w:val="24"/>
              </w:rPr>
            </w:pPr>
            <w:r>
              <w:rPr>
                <w:rFonts w:ascii="Cambria" w:eastAsia="Cambria" w:hAnsi="Cambria" w:cs="Cambria"/>
              </w:rPr>
              <w:t>VHDL Basic Programmin</w:t>
            </w:r>
            <w:r w:rsidR="00761E24">
              <w:rPr>
                <w:rFonts w:ascii="Cambria" w:eastAsia="Cambria" w:hAnsi="Cambria" w:cs="Cambria"/>
              </w:rPr>
              <w:t>g</w:t>
            </w:r>
          </w:p>
        </w:tc>
      </w:tr>
      <w:tr w:rsidR="00CE0947" w:rsidRPr="00001420" w:rsidTr="00761E24">
        <w:trPr>
          <w:trHeight w:val="1008"/>
        </w:trPr>
        <w:tc>
          <w:tcPr>
            <w:tcW w:w="20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E0947" w:rsidRDefault="00CE0947" w:rsidP="00CE0947">
            <w:pPr>
              <w:spacing w:after="0" w:line="240" w:lineRule="auto"/>
              <w:rPr>
                <w:rFonts w:ascii="Cambria" w:eastAsia="Cambria" w:hAnsi="Cambria" w:cs="Cambria"/>
              </w:rPr>
            </w:pPr>
            <w:r>
              <w:rPr>
                <w:rFonts w:ascii="Cambria" w:eastAsia="Cambria" w:hAnsi="Cambria" w:cs="Cambria"/>
              </w:rPr>
              <w:t>Office Automation</w:t>
            </w:r>
          </w:p>
          <w:p w:rsidR="008821C3" w:rsidRDefault="008821C3" w:rsidP="00CE0947">
            <w:pPr>
              <w:spacing w:after="0" w:line="240" w:lineRule="auto"/>
              <w:rPr>
                <w:rFonts w:ascii="Cambria" w:eastAsia="Cambria" w:hAnsi="Cambria" w:cs="Cambria"/>
              </w:rPr>
            </w:pPr>
          </w:p>
          <w:p w:rsidR="008821C3" w:rsidRPr="00001420" w:rsidRDefault="008821C3" w:rsidP="00CE0947">
            <w:pPr>
              <w:spacing w:after="0" w:line="240" w:lineRule="auto"/>
            </w:pPr>
            <w:r>
              <w:rPr>
                <w:rFonts w:ascii="Cambria" w:eastAsia="Cambria" w:hAnsi="Cambria" w:cs="Cambria"/>
              </w:rPr>
              <w:t>Web Designing</w:t>
            </w:r>
          </w:p>
        </w:tc>
        <w:tc>
          <w:tcPr>
            <w:tcW w:w="69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E0947" w:rsidRPr="008821C3" w:rsidRDefault="00CE0947" w:rsidP="008821C3">
            <w:pPr>
              <w:numPr>
                <w:ilvl w:val="0"/>
                <w:numId w:val="23"/>
              </w:numPr>
              <w:spacing w:after="0" w:line="240" w:lineRule="auto"/>
            </w:pPr>
            <w:r>
              <w:rPr>
                <w:rFonts w:ascii="Cambria" w:eastAsia="Cambria" w:hAnsi="Cambria" w:cs="Cambria"/>
              </w:rPr>
              <w:t>MS Office Suite &amp; Internet</w:t>
            </w:r>
          </w:p>
          <w:p w:rsidR="008821C3" w:rsidRPr="008821C3" w:rsidRDefault="008821C3" w:rsidP="008821C3">
            <w:pPr>
              <w:spacing w:after="0" w:line="240" w:lineRule="auto"/>
              <w:ind w:left="720"/>
            </w:pPr>
          </w:p>
          <w:p w:rsidR="008821C3" w:rsidRPr="00001420" w:rsidRDefault="008821C3" w:rsidP="008821C3">
            <w:pPr>
              <w:numPr>
                <w:ilvl w:val="0"/>
                <w:numId w:val="23"/>
              </w:numPr>
              <w:spacing w:after="0" w:line="240" w:lineRule="auto"/>
            </w:pPr>
            <w:r>
              <w:rPr>
                <w:rFonts w:ascii="Cambria" w:eastAsia="Cambria" w:hAnsi="Cambria" w:cs="Cambria"/>
              </w:rPr>
              <w:t>Working on CMS (Wordpress,Weebly,Wix</w:t>
            </w:r>
            <w:r w:rsidR="00216884">
              <w:rPr>
                <w:rFonts w:ascii="Cambria" w:eastAsia="Cambria" w:hAnsi="Cambria" w:cs="Cambria"/>
              </w:rPr>
              <w:t>,B</w:t>
            </w:r>
            <w:r w:rsidR="00763273">
              <w:rPr>
                <w:rFonts w:ascii="Cambria" w:eastAsia="Cambria" w:hAnsi="Cambria" w:cs="Cambria"/>
              </w:rPr>
              <w:t>logspot</w:t>
            </w:r>
            <w:r>
              <w:rPr>
                <w:rFonts w:ascii="Cambria" w:eastAsia="Cambria" w:hAnsi="Cambria" w:cs="Cambria"/>
              </w:rPr>
              <w:t>)</w:t>
            </w:r>
          </w:p>
        </w:tc>
      </w:tr>
    </w:tbl>
    <w:p w:rsidR="008821C3" w:rsidRDefault="008821C3" w:rsidP="00CE0947">
      <w:pPr>
        <w:spacing w:after="0" w:line="240" w:lineRule="auto"/>
        <w:jc w:val="both"/>
        <w:rPr>
          <w:rFonts w:ascii="Cambria" w:eastAsia="Cambria" w:hAnsi="Cambria" w:cs="Cambria"/>
          <w:b/>
        </w:rPr>
      </w:pPr>
    </w:p>
    <w:p w:rsidR="00A26CF5" w:rsidRDefault="00CE0947" w:rsidP="00CE0947">
      <w:pPr>
        <w:spacing w:after="0" w:line="240" w:lineRule="auto"/>
        <w:jc w:val="both"/>
        <w:rPr>
          <w:rFonts w:ascii="Cambria" w:eastAsia="Cambria" w:hAnsi="Cambria" w:cs="Cambria"/>
          <w:b/>
        </w:rPr>
      </w:pPr>
      <w:r>
        <w:rPr>
          <w:rFonts w:ascii="Cambria" w:eastAsia="Cambria" w:hAnsi="Cambria" w:cs="Cambria"/>
          <w:b/>
        </w:rPr>
        <w:t xml:space="preserve">Technical </w:t>
      </w:r>
      <w:r w:rsidR="00895E4C">
        <w:rPr>
          <w:rFonts w:ascii="Cambria" w:eastAsia="Cambria" w:hAnsi="Cambria" w:cs="Cambria"/>
          <w:b/>
        </w:rPr>
        <w:t>Proficiency:</w:t>
      </w:r>
    </w:p>
    <w:p w:rsidR="00CE0947" w:rsidRDefault="00CE0947" w:rsidP="00CE0947">
      <w:pPr>
        <w:spacing w:after="0" w:line="240" w:lineRule="auto"/>
        <w:jc w:val="both"/>
        <w:rPr>
          <w:rFonts w:ascii="Cambria" w:eastAsia="Cambria" w:hAnsi="Cambria" w:cs="Cambria"/>
          <w:b/>
          <w:sz w:val="8"/>
        </w:rPr>
      </w:pPr>
    </w:p>
    <w:tbl>
      <w:tblPr>
        <w:tblpPr w:leftFromText="180" w:rightFromText="180" w:vertAnchor="text" w:horzAnchor="margin" w:tblpY="-34"/>
        <w:tblW w:w="0" w:type="auto"/>
        <w:tblCellMar>
          <w:left w:w="10" w:type="dxa"/>
          <w:right w:w="10" w:type="dxa"/>
        </w:tblCellMar>
        <w:tblLook w:val="0000"/>
      </w:tblPr>
      <w:tblGrid>
        <w:gridCol w:w="1867"/>
        <w:gridCol w:w="7070"/>
      </w:tblGrid>
      <w:tr w:rsidR="00A26CF5" w:rsidRPr="00001420" w:rsidTr="00A26CF5">
        <w:trPr>
          <w:trHeight w:val="3130"/>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26CF5" w:rsidRDefault="00A26CF5" w:rsidP="00A26CF5">
            <w:pPr>
              <w:spacing w:after="0" w:line="240" w:lineRule="auto"/>
              <w:rPr>
                <w:rFonts w:eastAsia="Calibri" w:cs="Calibri"/>
              </w:rPr>
            </w:pPr>
          </w:p>
        </w:tc>
        <w:tc>
          <w:tcPr>
            <w:tcW w:w="70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26CF5" w:rsidRPr="008D22DB" w:rsidRDefault="00A26CF5" w:rsidP="00A26CF5">
            <w:pPr>
              <w:numPr>
                <w:ilvl w:val="0"/>
                <w:numId w:val="4"/>
              </w:numPr>
              <w:suppressAutoHyphens/>
              <w:spacing w:after="0" w:line="240" w:lineRule="auto"/>
              <w:ind w:left="360" w:hanging="360"/>
              <w:jc w:val="both"/>
              <w:rPr>
                <w:rFonts w:ascii="Cambria" w:eastAsia="Cambria" w:hAnsi="Cambria" w:cs="Cambria"/>
                <w:sz w:val="24"/>
                <w:shd w:val="clear" w:color="auto" w:fill="FFFFFF"/>
              </w:rPr>
            </w:pPr>
            <w:r w:rsidRPr="008D22DB">
              <w:rPr>
                <w:rFonts w:ascii="Cambria" w:eastAsia="Cambria" w:hAnsi="Cambria" w:cs="Cambria"/>
                <w:shd w:val="clear" w:color="auto" w:fill="FFFFFF"/>
              </w:rPr>
              <w:t>Microprocessor/Microcontroller processing</w:t>
            </w:r>
          </w:p>
          <w:p w:rsidR="00110893" w:rsidRPr="00110893" w:rsidRDefault="00A26CF5" w:rsidP="00110893">
            <w:pPr>
              <w:numPr>
                <w:ilvl w:val="0"/>
                <w:numId w:val="4"/>
              </w:numPr>
              <w:suppressAutoHyphens/>
              <w:spacing w:after="0" w:line="240" w:lineRule="auto"/>
              <w:ind w:left="360" w:hanging="360"/>
              <w:jc w:val="both"/>
              <w:rPr>
                <w:rFonts w:ascii="Cambria" w:eastAsia="Cambria" w:hAnsi="Cambria" w:cs="Cambria"/>
                <w:sz w:val="24"/>
                <w:shd w:val="clear" w:color="auto" w:fill="FFFFFF"/>
              </w:rPr>
            </w:pPr>
            <w:r>
              <w:rPr>
                <w:rFonts w:ascii="Cambria" w:eastAsia="Cambria" w:hAnsi="Cambria" w:cs="Cambria"/>
                <w:shd w:val="clear" w:color="auto" w:fill="FFFFFF"/>
              </w:rPr>
              <w:t>VLSI/EMBEDDED System processing</w:t>
            </w:r>
          </w:p>
          <w:p w:rsidR="00110893" w:rsidRPr="00110893" w:rsidRDefault="00110893" w:rsidP="00110893">
            <w:pPr>
              <w:numPr>
                <w:ilvl w:val="0"/>
                <w:numId w:val="4"/>
              </w:numPr>
              <w:suppressAutoHyphens/>
              <w:spacing w:after="0" w:line="240" w:lineRule="auto"/>
              <w:ind w:left="360" w:hanging="360"/>
              <w:jc w:val="both"/>
              <w:rPr>
                <w:rFonts w:ascii="Cambria" w:eastAsia="Cambria" w:hAnsi="Cambria" w:cs="Cambria"/>
                <w:shd w:val="clear" w:color="auto" w:fill="FFFFFF"/>
              </w:rPr>
            </w:pPr>
            <w:r w:rsidRPr="00110893">
              <w:rPr>
                <w:rFonts w:ascii="Cambria" w:hAnsi="Cambria" w:cs="Arial"/>
                <w:color w:val="000000"/>
              </w:rPr>
              <w:t>Delta PLC(DVP Series)</w:t>
            </w:r>
          </w:p>
          <w:p w:rsidR="00110893" w:rsidRPr="00110893" w:rsidRDefault="0076683D" w:rsidP="00110893">
            <w:pPr>
              <w:numPr>
                <w:ilvl w:val="0"/>
                <w:numId w:val="4"/>
              </w:numPr>
              <w:suppressAutoHyphens/>
              <w:spacing w:after="0" w:line="240" w:lineRule="auto"/>
              <w:ind w:left="360" w:hanging="360"/>
              <w:jc w:val="both"/>
              <w:rPr>
                <w:rFonts w:ascii="Cambria" w:eastAsia="Cambria" w:hAnsi="Cambria" w:cs="Cambria"/>
                <w:shd w:val="clear" w:color="auto" w:fill="FFFFFF"/>
              </w:rPr>
            </w:pPr>
            <w:r>
              <w:rPr>
                <w:rFonts w:ascii="Cambria" w:hAnsi="Cambria" w:cs="Arial"/>
                <w:color w:val="000000"/>
              </w:rPr>
              <w:t>Siemens(Series</w:t>
            </w:r>
            <w:r w:rsidR="00110893" w:rsidRPr="00110893">
              <w:rPr>
                <w:rFonts w:ascii="Cambria" w:hAnsi="Cambria" w:cs="Arial"/>
                <w:color w:val="000000"/>
              </w:rPr>
              <w:t>) ,Micro PLC</w:t>
            </w:r>
          </w:p>
          <w:p w:rsidR="00110893" w:rsidRPr="00110893" w:rsidRDefault="00110893" w:rsidP="00110893">
            <w:pPr>
              <w:numPr>
                <w:ilvl w:val="0"/>
                <w:numId w:val="4"/>
              </w:numPr>
              <w:suppressAutoHyphens/>
              <w:spacing w:after="0" w:line="240" w:lineRule="auto"/>
              <w:ind w:left="360" w:hanging="360"/>
              <w:jc w:val="both"/>
              <w:rPr>
                <w:rFonts w:ascii="Cambria" w:eastAsia="Cambria" w:hAnsi="Cambria" w:cs="Cambria"/>
                <w:shd w:val="clear" w:color="auto" w:fill="FFFFFF"/>
              </w:rPr>
            </w:pPr>
            <w:r w:rsidRPr="00110893">
              <w:rPr>
                <w:rFonts w:ascii="Cambria" w:hAnsi="Cambria" w:cs="Arial"/>
                <w:color w:val="000000"/>
              </w:rPr>
              <w:t>AB(Allen Bradley RX Logix 500) PLC</w:t>
            </w:r>
          </w:p>
          <w:p w:rsidR="00110893" w:rsidRPr="00110893" w:rsidRDefault="0076683D" w:rsidP="00110893">
            <w:pPr>
              <w:numPr>
                <w:ilvl w:val="0"/>
                <w:numId w:val="4"/>
              </w:numPr>
              <w:suppressAutoHyphens/>
              <w:spacing w:after="0" w:line="240" w:lineRule="auto"/>
              <w:ind w:left="360" w:hanging="360"/>
              <w:jc w:val="both"/>
              <w:rPr>
                <w:rFonts w:ascii="Cambria" w:eastAsia="Cambria" w:hAnsi="Cambria" w:cs="Cambria"/>
                <w:shd w:val="clear" w:color="auto" w:fill="FFFFFF"/>
              </w:rPr>
            </w:pPr>
            <w:r>
              <w:rPr>
                <w:rFonts w:ascii="Cambria" w:hAnsi="Cambria" w:cs="Arial"/>
                <w:color w:val="000000"/>
              </w:rPr>
              <w:t>Kollmorgen</w:t>
            </w:r>
            <w:r w:rsidR="00110893" w:rsidRPr="00110893">
              <w:rPr>
                <w:rFonts w:ascii="Cambria" w:hAnsi="Cambria" w:cs="Arial"/>
                <w:color w:val="000000"/>
              </w:rPr>
              <w:t xml:space="preserve"> PLC</w:t>
            </w:r>
            <w:r>
              <w:rPr>
                <w:rFonts w:ascii="Cambria" w:hAnsi="Cambria" w:cs="Arial"/>
                <w:color w:val="000000"/>
              </w:rPr>
              <w:t>/drives</w:t>
            </w:r>
          </w:p>
          <w:p w:rsidR="00110893" w:rsidRPr="00110893" w:rsidRDefault="00110893" w:rsidP="00110893">
            <w:pPr>
              <w:numPr>
                <w:ilvl w:val="0"/>
                <w:numId w:val="4"/>
              </w:numPr>
              <w:suppressAutoHyphens/>
              <w:spacing w:after="0" w:line="240" w:lineRule="auto"/>
              <w:ind w:left="360" w:hanging="360"/>
              <w:jc w:val="both"/>
              <w:rPr>
                <w:rFonts w:ascii="Cambria" w:eastAsia="Cambria" w:hAnsi="Cambria" w:cs="Cambria"/>
                <w:shd w:val="clear" w:color="auto" w:fill="FFFFFF"/>
              </w:rPr>
            </w:pPr>
            <w:r w:rsidRPr="00110893">
              <w:rPr>
                <w:rFonts w:ascii="Cambria" w:hAnsi="Cambria" w:cs="Arial"/>
                <w:color w:val="000000"/>
              </w:rPr>
              <w:t>Mitsubishi PLC</w:t>
            </w:r>
          </w:p>
          <w:p w:rsidR="00110893" w:rsidRPr="00110893" w:rsidRDefault="00110893" w:rsidP="00110893">
            <w:pPr>
              <w:numPr>
                <w:ilvl w:val="0"/>
                <w:numId w:val="4"/>
              </w:numPr>
              <w:suppressAutoHyphens/>
              <w:spacing w:after="0" w:line="240" w:lineRule="auto"/>
              <w:ind w:left="360" w:hanging="360"/>
              <w:jc w:val="both"/>
              <w:rPr>
                <w:rFonts w:ascii="Cambria" w:eastAsia="Cambria" w:hAnsi="Cambria" w:cs="Cambria"/>
                <w:shd w:val="clear" w:color="auto" w:fill="FFFFFF"/>
              </w:rPr>
            </w:pPr>
            <w:r w:rsidRPr="00110893">
              <w:rPr>
                <w:rFonts w:ascii="Cambria" w:hAnsi="Cambria" w:cs="Arial"/>
                <w:color w:val="000000"/>
              </w:rPr>
              <w:t>SCADA(Supervisory Control And Data Acquisition)</w:t>
            </w:r>
          </w:p>
          <w:p w:rsidR="00110893" w:rsidRPr="00110893" w:rsidRDefault="00110893" w:rsidP="00110893">
            <w:pPr>
              <w:numPr>
                <w:ilvl w:val="0"/>
                <w:numId w:val="4"/>
              </w:numPr>
              <w:suppressAutoHyphens/>
              <w:spacing w:after="0" w:line="240" w:lineRule="auto"/>
              <w:ind w:left="360" w:hanging="360"/>
              <w:jc w:val="both"/>
              <w:rPr>
                <w:rFonts w:ascii="Cambria" w:eastAsia="Cambria" w:hAnsi="Cambria" w:cs="Cambria"/>
                <w:shd w:val="clear" w:color="auto" w:fill="FFFFFF"/>
              </w:rPr>
            </w:pPr>
            <w:r w:rsidRPr="00110893">
              <w:rPr>
                <w:rFonts w:ascii="Cambria" w:hAnsi="Cambria" w:cs="Arial"/>
                <w:color w:val="000000"/>
              </w:rPr>
              <w:t>Wonder Ware In touch (Version 10)</w:t>
            </w:r>
          </w:p>
          <w:p w:rsidR="00A26CF5" w:rsidRPr="00200D6F" w:rsidRDefault="00110893" w:rsidP="00200D6F">
            <w:pPr>
              <w:numPr>
                <w:ilvl w:val="0"/>
                <w:numId w:val="4"/>
              </w:numPr>
              <w:suppressAutoHyphens/>
              <w:spacing w:after="0" w:line="240" w:lineRule="auto"/>
              <w:ind w:left="360" w:hanging="360"/>
              <w:jc w:val="both"/>
              <w:rPr>
                <w:rFonts w:ascii="Cambria" w:eastAsia="Cambria" w:hAnsi="Cambria" w:cs="Cambria"/>
                <w:shd w:val="clear" w:color="auto" w:fill="FFFFFF"/>
              </w:rPr>
            </w:pPr>
            <w:r w:rsidRPr="00110893">
              <w:rPr>
                <w:rFonts w:ascii="Cambria" w:hAnsi="Cambria" w:cs="Arial"/>
                <w:color w:val="000000"/>
              </w:rPr>
              <w:t>HMI(Human machine Interface)</w:t>
            </w:r>
          </w:p>
        </w:tc>
      </w:tr>
    </w:tbl>
    <w:p w:rsidR="00A26CF5" w:rsidRPr="0065212A" w:rsidRDefault="00A26CF5" w:rsidP="0065212A">
      <w:pPr>
        <w:spacing w:after="0" w:line="240" w:lineRule="auto"/>
        <w:jc w:val="both"/>
        <w:rPr>
          <w:rFonts w:ascii="Cambria" w:eastAsia="Cambria" w:hAnsi="Cambria" w:cs="Cambria"/>
          <w:color w:val="FF0000"/>
        </w:rPr>
      </w:pPr>
    </w:p>
    <w:p w:rsidR="00A26CF5" w:rsidRDefault="00A26CF5" w:rsidP="0065212A">
      <w:pPr>
        <w:spacing w:after="0" w:line="240" w:lineRule="auto"/>
        <w:jc w:val="both"/>
        <w:rPr>
          <w:rFonts w:ascii="Cambria" w:eastAsia="Cambria" w:hAnsi="Cambria" w:cs="Cambria"/>
          <w:b/>
        </w:rPr>
      </w:pPr>
      <w:r w:rsidRPr="00932555">
        <w:rPr>
          <w:rFonts w:ascii="Cambria" w:eastAsia="Cambria" w:hAnsi="Cambria" w:cs="Cambria"/>
          <w:b/>
          <w:u w:val="single"/>
        </w:rPr>
        <w:t>Academic Projects Undertaken</w:t>
      </w:r>
      <w:r>
        <w:rPr>
          <w:rFonts w:ascii="Cambria" w:eastAsia="Cambria" w:hAnsi="Cambria" w:cs="Cambria"/>
          <w:b/>
        </w:rPr>
        <w:t>:</w:t>
      </w:r>
    </w:p>
    <w:p w:rsidR="00CE0947" w:rsidRDefault="00CE0947" w:rsidP="0065212A">
      <w:pPr>
        <w:numPr>
          <w:ilvl w:val="0"/>
          <w:numId w:val="15"/>
        </w:numPr>
        <w:suppressAutoHyphens/>
        <w:spacing w:after="0" w:line="240" w:lineRule="auto"/>
        <w:rPr>
          <w:rFonts w:ascii="Cambria" w:eastAsia="Cambria" w:hAnsi="Cambria" w:cs="Cambria"/>
          <w:color w:val="000000"/>
          <w:shd w:val="clear" w:color="auto" w:fill="FFFFFF"/>
        </w:rPr>
      </w:pPr>
      <w:r>
        <w:rPr>
          <w:rFonts w:ascii="Cambria" w:eastAsia="Cambria" w:hAnsi="Cambria" w:cs="Cambria"/>
          <w:color w:val="000000"/>
          <w:shd w:val="clear" w:color="auto" w:fill="FFFFFF"/>
        </w:rPr>
        <w:t xml:space="preserve">Submitted project on </w:t>
      </w:r>
      <w:r>
        <w:rPr>
          <w:rFonts w:ascii="Cambria" w:eastAsia="Cambria" w:hAnsi="Cambria" w:cs="Cambria"/>
          <w:b/>
          <w:color w:val="000000"/>
          <w:shd w:val="clear" w:color="auto" w:fill="FFFFFF"/>
        </w:rPr>
        <w:t>“Smart Card Based Prepaid Electricity System”</w:t>
      </w:r>
      <w:r>
        <w:rPr>
          <w:rFonts w:ascii="Cambria" w:eastAsia="Cambria" w:hAnsi="Cambria" w:cs="Cambria"/>
          <w:color w:val="000000"/>
          <w:shd w:val="clear" w:color="auto" w:fill="FFFFFF"/>
        </w:rPr>
        <w:t>; the project aimed at recharging your electricity directly using smartcard at home &amp; in industries.</w:t>
      </w:r>
    </w:p>
    <w:p w:rsidR="00CE0947" w:rsidRDefault="00CE0947" w:rsidP="00CE0947">
      <w:pPr>
        <w:spacing w:after="0" w:line="240" w:lineRule="auto"/>
        <w:jc w:val="both"/>
        <w:rPr>
          <w:rFonts w:ascii="Cambria" w:eastAsia="Cambria" w:hAnsi="Cambria" w:cs="Cambria"/>
          <w:b/>
        </w:rPr>
      </w:pPr>
    </w:p>
    <w:p w:rsidR="00CE0947" w:rsidRDefault="00CE0947" w:rsidP="00CE0947">
      <w:pPr>
        <w:suppressAutoHyphens/>
        <w:spacing w:after="0" w:line="240" w:lineRule="auto"/>
        <w:rPr>
          <w:rFonts w:ascii="Cambria" w:eastAsia="Cambria" w:hAnsi="Cambria" w:cs="Cambria"/>
          <w:b/>
          <w:color w:val="000000"/>
          <w:shd w:val="clear" w:color="auto" w:fill="FFFFFF"/>
        </w:rPr>
      </w:pPr>
      <w:r w:rsidRPr="00932555">
        <w:rPr>
          <w:rFonts w:ascii="Cambria" w:eastAsia="Cambria" w:hAnsi="Cambria" w:cs="Cambria"/>
          <w:b/>
          <w:color w:val="000000"/>
          <w:u w:val="single"/>
          <w:shd w:val="clear" w:color="auto" w:fill="FFFFFF"/>
        </w:rPr>
        <w:t>Training Attended</w:t>
      </w:r>
      <w:r>
        <w:rPr>
          <w:rFonts w:ascii="Cambria" w:eastAsia="Cambria" w:hAnsi="Cambria" w:cs="Cambria"/>
          <w:b/>
          <w:color w:val="000000"/>
          <w:shd w:val="clear" w:color="auto" w:fill="FFFFFF"/>
        </w:rPr>
        <w:t>:</w:t>
      </w:r>
    </w:p>
    <w:p w:rsidR="00CE0947" w:rsidRDefault="00CE0947" w:rsidP="00CE0947">
      <w:pPr>
        <w:numPr>
          <w:ilvl w:val="0"/>
          <w:numId w:val="6"/>
        </w:numPr>
        <w:suppressAutoHyphens/>
        <w:spacing w:after="0" w:line="240" w:lineRule="auto"/>
        <w:ind w:left="360" w:hanging="360"/>
        <w:rPr>
          <w:rFonts w:ascii="Cambria" w:eastAsia="Cambria" w:hAnsi="Cambria" w:cs="Cambria"/>
          <w:color w:val="000000"/>
          <w:shd w:val="clear" w:color="auto" w:fill="FFFFFF"/>
        </w:rPr>
      </w:pPr>
      <w:r>
        <w:rPr>
          <w:rFonts w:ascii="Cambria" w:eastAsia="Cambria" w:hAnsi="Cambria" w:cs="Cambria"/>
          <w:color w:val="000000"/>
          <w:shd w:val="clear" w:color="auto" w:fill="FFFFFF"/>
        </w:rPr>
        <w:t xml:space="preserve">Undergone training on </w:t>
      </w:r>
      <w:r>
        <w:rPr>
          <w:rFonts w:ascii="Cambria" w:eastAsia="Cambria" w:hAnsi="Cambria" w:cs="Cambria"/>
          <w:b/>
          <w:shd w:val="clear" w:color="auto" w:fill="FFFFFF"/>
        </w:rPr>
        <w:t xml:space="preserve">“VHDL Programming Language” </w:t>
      </w:r>
      <w:r>
        <w:rPr>
          <w:rFonts w:ascii="Cambria" w:eastAsia="Cambria" w:hAnsi="Cambria" w:cs="Cambria"/>
          <w:color w:val="000000"/>
          <w:shd w:val="clear" w:color="auto" w:fill="FFFFFF"/>
        </w:rPr>
        <w:t>at</w:t>
      </w:r>
      <w:r w:rsidR="00E8255C">
        <w:rPr>
          <w:rFonts w:ascii="Cambria" w:eastAsia="Cambria" w:hAnsi="Cambria" w:cs="Cambria"/>
          <w:color w:val="000000"/>
          <w:shd w:val="clear" w:color="auto" w:fill="FFFFFF"/>
        </w:rPr>
        <w:t xml:space="preserve"> </w:t>
      </w:r>
      <w:r>
        <w:rPr>
          <w:rFonts w:ascii="Cambria" w:eastAsia="Cambria" w:hAnsi="Cambria" w:cs="Cambria"/>
          <w:color w:val="000000"/>
          <w:shd w:val="clear" w:color="auto" w:fill="FFFFFF"/>
        </w:rPr>
        <w:t xml:space="preserve"> </w:t>
      </w:r>
      <w:r>
        <w:rPr>
          <w:rFonts w:ascii="Cambria" w:eastAsia="Cambria" w:hAnsi="Cambria" w:cs="Cambria"/>
          <w:b/>
          <w:shd w:val="clear" w:color="auto" w:fill="FFFFFF"/>
        </w:rPr>
        <w:t>Cetpa</w:t>
      </w:r>
      <w:r w:rsidR="00E8255C">
        <w:rPr>
          <w:rFonts w:ascii="Cambria" w:eastAsia="Cambria" w:hAnsi="Cambria" w:cs="Cambria"/>
          <w:b/>
          <w:shd w:val="clear" w:color="auto" w:fill="FFFFFF"/>
        </w:rPr>
        <w:t xml:space="preserve"> </w:t>
      </w:r>
      <w:r>
        <w:rPr>
          <w:rFonts w:ascii="Cambria" w:eastAsia="Cambria" w:hAnsi="Cambria" w:cs="Cambria"/>
          <w:b/>
          <w:shd w:val="clear" w:color="auto" w:fill="FFFFFF"/>
        </w:rPr>
        <w:t>Infotech Private Limited Lucknow</w:t>
      </w:r>
      <w:r w:rsidR="00E8255C">
        <w:rPr>
          <w:rFonts w:ascii="Cambria" w:eastAsia="Cambria" w:hAnsi="Cambria" w:cs="Cambria"/>
          <w:b/>
          <w:shd w:val="clear" w:color="auto" w:fill="FFFFFF"/>
        </w:rPr>
        <w:t xml:space="preserve"> </w:t>
      </w:r>
      <w:r>
        <w:rPr>
          <w:rFonts w:ascii="Cambria" w:eastAsia="Cambria" w:hAnsi="Cambria" w:cs="Cambria"/>
          <w:shd w:val="clear" w:color="auto" w:fill="FFFFFF"/>
        </w:rPr>
        <w:t xml:space="preserve">during four weeks (25-June to 22-July 2010) </w:t>
      </w:r>
    </w:p>
    <w:p w:rsidR="00CF432B" w:rsidRDefault="00CF432B" w:rsidP="00CE0947">
      <w:pPr>
        <w:spacing w:after="0" w:line="240" w:lineRule="auto"/>
        <w:jc w:val="both"/>
        <w:rPr>
          <w:rFonts w:ascii="Cambria" w:eastAsia="Cambria" w:hAnsi="Cambria" w:cs="Cambria"/>
          <w:b/>
        </w:rPr>
      </w:pPr>
    </w:p>
    <w:p w:rsidR="003810C8" w:rsidRPr="003810C8" w:rsidRDefault="00CE0947" w:rsidP="00CE0947">
      <w:pPr>
        <w:spacing w:after="0" w:line="240" w:lineRule="auto"/>
        <w:jc w:val="both"/>
        <w:rPr>
          <w:rFonts w:ascii="Cambria" w:eastAsia="Cambria" w:hAnsi="Cambria" w:cs="Cambria"/>
        </w:rPr>
      </w:pPr>
      <w:r>
        <w:rPr>
          <w:rFonts w:ascii="Cambria" w:eastAsia="Cambria" w:hAnsi="Cambria" w:cs="Cambria"/>
          <w:b/>
        </w:rPr>
        <w:t xml:space="preserve">Date of Birth: </w:t>
      </w:r>
      <w:r>
        <w:rPr>
          <w:rFonts w:ascii="Cambria" w:eastAsia="Cambria" w:hAnsi="Cambria" w:cs="Cambria"/>
        </w:rPr>
        <w:t>25</w:t>
      </w:r>
      <w:r>
        <w:rPr>
          <w:rFonts w:ascii="Cambria" w:eastAsia="Cambria" w:hAnsi="Cambria" w:cs="Cambria"/>
          <w:vertAlign w:val="superscript"/>
        </w:rPr>
        <w:t>th</w:t>
      </w:r>
      <w:r w:rsidR="003810C8">
        <w:rPr>
          <w:rFonts w:ascii="Cambria" w:eastAsia="Cambria" w:hAnsi="Cambria" w:cs="Cambria"/>
        </w:rPr>
        <w:t xml:space="preserve"> Dec. 1986</w:t>
      </w:r>
    </w:p>
    <w:p w:rsidR="003810C8" w:rsidRDefault="003810C8" w:rsidP="00CE0947">
      <w:pPr>
        <w:spacing w:after="0" w:line="240" w:lineRule="auto"/>
        <w:jc w:val="both"/>
        <w:rPr>
          <w:rFonts w:ascii="Cambria" w:eastAsia="Cambria" w:hAnsi="Cambria" w:cs="Cambria"/>
          <w:b/>
        </w:rPr>
      </w:pPr>
    </w:p>
    <w:p w:rsidR="00CE0947" w:rsidRDefault="00CE0947" w:rsidP="00CE0947">
      <w:pPr>
        <w:spacing w:after="0" w:line="240" w:lineRule="auto"/>
        <w:jc w:val="both"/>
        <w:rPr>
          <w:rFonts w:ascii="Cambria" w:eastAsia="Cambria" w:hAnsi="Cambria" w:cs="Cambria"/>
        </w:rPr>
      </w:pPr>
      <w:r>
        <w:rPr>
          <w:rFonts w:ascii="Cambria" w:eastAsia="Cambria" w:hAnsi="Cambria" w:cs="Cambria"/>
          <w:b/>
        </w:rPr>
        <w:t>Language Proficiency</w:t>
      </w:r>
      <w:r>
        <w:rPr>
          <w:rFonts w:ascii="Cambria" w:eastAsia="Cambria" w:hAnsi="Cambria" w:cs="Cambria"/>
          <w:b/>
        </w:rPr>
        <w:tab/>
      </w:r>
      <w:r w:rsidR="00932555">
        <w:rPr>
          <w:rFonts w:ascii="Cambria" w:eastAsia="Cambria" w:hAnsi="Cambria" w:cs="Cambria"/>
        </w:rPr>
        <w:t>: English,</w:t>
      </w:r>
      <w:r>
        <w:rPr>
          <w:rFonts w:ascii="Cambria" w:eastAsia="Cambria" w:hAnsi="Cambria" w:cs="Cambria"/>
        </w:rPr>
        <w:t xml:space="preserve"> Hindi</w:t>
      </w:r>
    </w:p>
    <w:p w:rsidR="003810C8" w:rsidRDefault="003810C8" w:rsidP="00CE0947">
      <w:pPr>
        <w:spacing w:after="0" w:line="240" w:lineRule="auto"/>
        <w:ind w:left="2880" w:hanging="2880"/>
        <w:jc w:val="both"/>
        <w:rPr>
          <w:rFonts w:ascii="Cambria" w:eastAsia="Cambria" w:hAnsi="Cambria" w:cs="Cambria"/>
          <w:b/>
        </w:rPr>
      </w:pPr>
    </w:p>
    <w:p w:rsidR="008631BD" w:rsidRDefault="00CE0947" w:rsidP="00CE0947">
      <w:pPr>
        <w:spacing w:after="0" w:line="240" w:lineRule="auto"/>
        <w:ind w:left="2880" w:hanging="2880"/>
        <w:jc w:val="both"/>
        <w:rPr>
          <w:rFonts w:ascii="Cambria" w:eastAsia="Cambria" w:hAnsi="Cambria" w:cs="Cambria"/>
          <w:b/>
        </w:rPr>
      </w:pPr>
      <w:r>
        <w:rPr>
          <w:rFonts w:ascii="Cambria" w:eastAsia="Cambria" w:hAnsi="Cambria" w:cs="Cambria"/>
          <w:b/>
        </w:rPr>
        <w:t>Address:</w:t>
      </w:r>
      <w:r w:rsidR="008631BD">
        <w:rPr>
          <w:rFonts w:ascii="Cambria" w:eastAsia="Cambria" w:hAnsi="Cambria" w:cs="Cambria"/>
          <w:b/>
        </w:rPr>
        <w:t xml:space="preserve">     S/O Arvind Kumar Dohare</w:t>
      </w:r>
      <w:r w:rsidR="00216884">
        <w:rPr>
          <w:rFonts w:ascii="Cambria" w:eastAsia="Cambria" w:hAnsi="Cambria" w:cs="Cambria"/>
          <w:b/>
        </w:rPr>
        <w:t xml:space="preserve"> (Senior Inst. Engineer Gujarat Refinery)</w:t>
      </w:r>
    </w:p>
    <w:p w:rsidR="00E8255C" w:rsidRDefault="00E8255C" w:rsidP="00E8255C">
      <w:pPr>
        <w:spacing w:after="0" w:line="240" w:lineRule="auto"/>
        <w:ind w:left="2880" w:hanging="2880"/>
        <w:jc w:val="both"/>
        <w:rPr>
          <w:rFonts w:ascii="Arial" w:hAnsi="Arial" w:cs="Arial"/>
          <w:color w:val="222222"/>
          <w:sz w:val="21"/>
          <w:szCs w:val="21"/>
          <w:shd w:val="clear" w:color="auto" w:fill="FFFFFF"/>
        </w:rPr>
      </w:pPr>
      <w:r>
        <w:rPr>
          <w:rFonts w:ascii="Cambria" w:eastAsia="Cambria" w:hAnsi="Cambria" w:cs="Cambria"/>
        </w:rPr>
        <w:t xml:space="preserve">House No: 121 </w:t>
      </w:r>
      <w:r w:rsidR="00216884">
        <w:rPr>
          <w:rFonts w:ascii="Arial" w:hAnsi="Arial" w:cs="Arial"/>
          <w:color w:val="222222"/>
          <w:sz w:val="21"/>
          <w:szCs w:val="21"/>
          <w:shd w:val="clear" w:color="auto" w:fill="FFFFFF"/>
        </w:rPr>
        <w:t>Pratham Srushti society, Near Darshan C</w:t>
      </w:r>
      <w:r>
        <w:rPr>
          <w:rFonts w:ascii="Arial" w:hAnsi="Arial" w:cs="Arial"/>
          <w:color w:val="222222"/>
          <w:sz w:val="21"/>
          <w:szCs w:val="21"/>
          <w:shd w:val="clear" w:color="auto" w:fill="FFFFFF"/>
        </w:rPr>
        <w:t xml:space="preserve">lub, </w:t>
      </w:r>
    </w:p>
    <w:p w:rsidR="00E8255C" w:rsidRDefault="00E8255C" w:rsidP="00E8255C">
      <w:pPr>
        <w:spacing w:after="0" w:line="240" w:lineRule="auto"/>
        <w:ind w:left="2880" w:hanging="2880"/>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Undera, Vadodara, </w:t>
      </w:r>
    </w:p>
    <w:p w:rsidR="00E8255C" w:rsidRDefault="00E8255C" w:rsidP="00E8255C">
      <w:pPr>
        <w:spacing w:after="0" w:line="240" w:lineRule="auto"/>
        <w:ind w:left="2880" w:hanging="2880"/>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Gujarat 390003</w:t>
      </w:r>
    </w:p>
    <w:p w:rsidR="001C035E" w:rsidRPr="00330E28" w:rsidRDefault="00E8255C" w:rsidP="00330E28">
      <w:pPr>
        <w:spacing w:after="0" w:line="240" w:lineRule="auto"/>
        <w:ind w:left="2880" w:hanging="2880"/>
        <w:jc w:val="both"/>
        <w:rPr>
          <w:rFonts w:ascii="Cambria" w:eastAsia="Cambria" w:hAnsi="Cambria" w:cs="Cambria"/>
          <w:color w:val="0000FF"/>
        </w:rPr>
      </w:pPr>
      <w:r>
        <w:rPr>
          <w:rFonts w:ascii="Arial" w:hAnsi="Arial" w:cs="Arial"/>
          <w:color w:val="222222"/>
          <w:sz w:val="21"/>
          <w:szCs w:val="21"/>
          <w:shd w:val="clear" w:color="auto" w:fill="FFFFFF"/>
        </w:rPr>
        <w:t xml:space="preserve"> </w:t>
      </w:r>
    </w:p>
    <w:sectPr w:rsidR="001C035E" w:rsidRPr="00330E28" w:rsidSect="00244B30">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2B5" w:rsidRDefault="006F42B5" w:rsidP="00244B30">
      <w:pPr>
        <w:spacing w:after="0" w:line="240" w:lineRule="auto"/>
      </w:pPr>
      <w:r>
        <w:separator/>
      </w:r>
    </w:p>
  </w:endnote>
  <w:endnote w:type="continuationSeparator" w:id="1">
    <w:p w:rsidR="006F42B5" w:rsidRDefault="006F42B5" w:rsidP="00244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2B5" w:rsidRDefault="006F42B5" w:rsidP="00244B30">
      <w:pPr>
        <w:spacing w:after="0" w:line="240" w:lineRule="auto"/>
      </w:pPr>
      <w:r>
        <w:separator/>
      </w:r>
    </w:p>
  </w:footnote>
  <w:footnote w:type="continuationSeparator" w:id="1">
    <w:p w:rsidR="006F42B5" w:rsidRDefault="006F42B5" w:rsidP="00244B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62C"/>
    <w:multiLevelType w:val="hybridMultilevel"/>
    <w:tmpl w:val="19C6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10101"/>
    <w:multiLevelType w:val="multilevel"/>
    <w:tmpl w:val="41F85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960B4"/>
    <w:multiLevelType w:val="hybridMultilevel"/>
    <w:tmpl w:val="2C4E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23343"/>
    <w:multiLevelType w:val="multilevel"/>
    <w:tmpl w:val="B49A2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B0BD8"/>
    <w:multiLevelType w:val="hybridMultilevel"/>
    <w:tmpl w:val="255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1700C"/>
    <w:multiLevelType w:val="multilevel"/>
    <w:tmpl w:val="A716A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E1F7D"/>
    <w:multiLevelType w:val="hybridMultilevel"/>
    <w:tmpl w:val="5790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353D8"/>
    <w:multiLevelType w:val="hybridMultilevel"/>
    <w:tmpl w:val="8980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141F6"/>
    <w:multiLevelType w:val="multilevel"/>
    <w:tmpl w:val="B49A2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57C6C"/>
    <w:multiLevelType w:val="multilevel"/>
    <w:tmpl w:val="2878D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DD7019"/>
    <w:multiLevelType w:val="hybridMultilevel"/>
    <w:tmpl w:val="AE5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9158D"/>
    <w:multiLevelType w:val="multilevel"/>
    <w:tmpl w:val="2B50F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8B72A0"/>
    <w:multiLevelType w:val="hybridMultilevel"/>
    <w:tmpl w:val="5FBC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36737"/>
    <w:multiLevelType w:val="hybridMultilevel"/>
    <w:tmpl w:val="0E3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3488E"/>
    <w:multiLevelType w:val="hybridMultilevel"/>
    <w:tmpl w:val="7D52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15245"/>
    <w:multiLevelType w:val="multilevel"/>
    <w:tmpl w:val="D7EC2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B59DF"/>
    <w:multiLevelType w:val="hybridMultilevel"/>
    <w:tmpl w:val="E4A297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EC93DC3"/>
    <w:multiLevelType w:val="multilevel"/>
    <w:tmpl w:val="B49A2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732EFB"/>
    <w:multiLevelType w:val="hybridMultilevel"/>
    <w:tmpl w:val="105E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1A526A"/>
    <w:multiLevelType w:val="hybridMultilevel"/>
    <w:tmpl w:val="CE42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F615D6"/>
    <w:multiLevelType w:val="multilevel"/>
    <w:tmpl w:val="B49A2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F4170E"/>
    <w:multiLevelType w:val="hybridMultilevel"/>
    <w:tmpl w:val="3674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7637A"/>
    <w:multiLevelType w:val="hybridMultilevel"/>
    <w:tmpl w:val="127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8502F"/>
    <w:multiLevelType w:val="multilevel"/>
    <w:tmpl w:val="B49A2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A94812"/>
    <w:multiLevelType w:val="hybridMultilevel"/>
    <w:tmpl w:val="2D32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1F7CD9"/>
    <w:multiLevelType w:val="hybridMultilevel"/>
    <w:tmpl w:val="5914D894"/>
    <w:lvl w:ilvl="0" w:tplc="0409000B">
      <w:start w:val="1"/>
      <w:numFmt w:val="bullet"/>
      <w:lvlText w:val=""/>
      <w:lvlJc w:val="left"/>
      <w:pPr>
        <w:tabs>
          <w:tab w:val="num" w:pos="720"/>
        </w:tabs>
        <w:ind w:left="720" w:hanging="360"/>
      </w:pPr>
      <w:rPr>
        <w:rFonts w:ascii="Wingdings" w:hAnsi="Wingdings" w:hint="default"/>
      </w:rPr>
    </w:lvl>
    <w:lvl w:ilvl="1" w:tplc="A2CCD8AC">
      <w:start w:val="5"/>
      <w:numFmt w:val="upperLetter"/>
      <w:lvlText w:val="%2."/>
      <w:lvlJc w:val="left"/>
      <w:pPr>
        <w:tabs>
          <w:tab w:val="num" w:pos="1800"/>
        </w:tabs>
        <w:ind w:left="1800" w:hanging="360"/>
      </w:pPr>
      <w:rPr>
        <w:rFonts w:cs="Times New Roman" w:hint="default"/>
      </w:rPr>
    </w:lvl>
    <w:lvl w:ilvl="2" w:tplc="258279F2">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23"/>
  </w:num>
  <w:num w:numId="3">
    <w:abstractNumId w:val="9"/>
  </w:num>
  <w:num w:numId="4">
    <w:abstractNumId w:val="15"/>
  </w:num>
  <w:num w:numId="5">
    <w:abstractNumId w:val="1"/>
  </w:num>
  <w:num w:numId="6">
    <w:abstractNumId w:val="11"/>
  </w:num>
  <w:num w:numId="7">
    <w:abstractNumId w:val="16"/>
  </w:num>
  <w:num w:numId="8">
    <w:abstractNumId w:val="25"/>
  </w:num>
  <w:num w:numId="9">
    <w:abstractNumId w:val="13"/>
  </w:num>
  <w:num w:numId="10">
    <w:abstractNumId w:val="21"/>
  </w:num>
  <w:num w:numId="11">
    <w:abstractNumId w:val="0"/>
  </w:num>
  <w:num w:numId="12">
    <w:abstractNumId w:val="12"/>
  </w:num>
  <w:num w:numId="13">
    <w:abstractNumId w:val="18"/>
  </w:num>
  <w:num w:numId="14">
    <w:abstractNumId w:val="6"/>
  </w:num>
  <w:num w:numId="15">
    <w:abstractNumId w:val="22"/>
  </w:num>
  <w:num w:numId="16">
    <w:abstractNumId w:val="2"/>
  </w:num>
  <w:num w:numId="17">
    <w:abstractNumId w:val="20"/>
  </w:num>
  <w:num w:numId="18">
    <w:abstractNumId w:val="17"/>
  </w:num>
  <w:num w:numId="19">
    <w:abstractNumId w:val="8"/>
  </w:num>
  <w:num w:numId="20">
    <w:abstractNumId w:val="3"/>
  </w:num>
  <w:num w:numId="21">
    <w:abstractNumId w:val="14"/>
  </w:num>
  <w:num w:numId="22">
    <w:abstractNumId w:val="19"/>
  </w:num>
  <w:num w:numId="23">
    <w:abstractNumId w:val="7"/>
  </w:num>
  <w:num w:numId="24">
    <w:abstractNumId w:val="24"/>
  </w:num>
  <w:num w:numId="25">
    <w:abstractNumId w:val="4"/>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7410"/>
  </w:hdrShapeDefaults>
  <w:footnotePr>
    <w:footnote w:id="0"/>
    <w:footnote w:id="1"/>
  </w:footnotePr>
  <w:endnotePr>
    <w:endnote w:id="0"/>
    <w:endnote w:id="1"/>
  </w:endnotePr>
  <w:compat/>
  <w:rsids>
    <w:rsidRoot w:val="00315C4A"/>
    <w:rsid w:val="00000A1E"/>
    <w:rsid w:val="00001420"/>
    <w:rsid w:val="00001FD4"/>
    <w:rsid w:val="0001645E"/>
    <w:rsid w:val="00043586"/>
    <w:rsid w:val="0007368D"/>
    <w:rsid w:val="000B39DB"/>
    <w:rsid w:val="000C1AEB"/>
    <w:rsid w:val="000F789A"/>
    <w:rsid w:val="00107E2C"/>
    <w:rsid w:val="00110893"/>
    <w:rsid w:val="001123D8"/>
    <w:rsid w:val="0013455A"/>
    <w:rsid w:val="0014234C"/>
    <w:rsid w:val="001C035E"/>
    <w:rsid w:val="00200D6F"/>
    <w:rsid w:val="00214AA2"/>
    <w:rsid w:val="00216884"/>
    <w:rsid w:val="00244645"/>
    <w:rsid w:val="00244B30"/>
    <w:rsid w:val="002464F4"/>
    <w:rsid w:val="00250DD5"/>
    <w:rsid w:val="002A09DF"/>
    <w:rsid w:val="002D2CE6"/>
    <w:rsid w:val="002E1203"/>
    <w:rsid w:val="002E3938"/>
    <w:rsid w:val="002F09D9"/>
    <w:rsid w:val="00315C4A"/>
    <w:rsid w:val="00330E28"/>
    <w:rsid w:val="003810C8"/>
    <w:rsid w:val="00385F8C"/>
    <w:rsid w:val="00395BCC"/>
    <w:rsid w:val="003B6038"/>
    <w:rsid w:val="004573BD"/>
    <w:rsid w:val="004647AD"/>
    <w:rsid w:val="00465125"/>
    <w:rsid w:val="004652A1"/>
    <w:rsid w:val="00465B13"/>
    <w:rsid w:val="0047590C"/>
    <w:rsid w:val="00486C10"/>
    <w:rsid w:val="004C061E"/>
    <w:rsid w:val="004D39C5"/>
    <w:rsid w:val="004D3BD0"/>
    <w:rsid w:val="005215B2"/>
    <w:rsid w:val="005471E1"/>
    <w:rsid w:val="005E0C21"/>
    <w:rsid w:val="005F01CD"/>
    <w:rsid w:val="00601B3A"/>
    <w:rsid w:val="00623795"/>
    <w:rsid w:val="006357DB"/>
    <w:rsid w:val="00650BD6"/>
    <w:rsid w:val="0065212A"/>
    <w:rsid w:val="0067481D"/>
    <w:rsid w:val="00685C60"/>
    <w:rsid w:val="00693388"/>
    <w:rsid w:val="006B5F3F"/>
    <w:rsid w:val="006F42B5"/>
    <w:rsid w:val="006F6F85"/>
    <w:rsid w:val="00723DBC"/>
    <w:rsid w:val="00726565"/>
    <w:rsid w:val="007400FC"/>
    <w:rsid w:val="00761E24"/>
    <w:rsid w:val="00763273"/>
    <w:rsid w:val="0076683D"/>
    <w:rsid w:val="00770E11"/>
    <w:rsid w:val="00777FA1"/>
    <w:rsid w:val="0078366F"/>
    <w:rsid w:val="007941B8"/>
    <w:rsid w:val="007F5F98"/>
    <w:rsid w:val="00810BA1"/>
    <w:rsid w:val="00815B5B"/>
    <w:rsid w:val="008208B7"/>
    <w:rsid w:val="00832448"/>
    <w:rsid w:val="00836AAA"/>
    <w:rsid w:val="00857654"/>
    <w:rsid w:val="008631BD"/>
    <w:rsid w:val="008821C3"/>
    <w:rsid w:val="0089288E"/>
    <w:rsid w:val="00895E4C"/>
    <w:rsid w:val="008B1870"/>
    <w:rsid w:val="008C5C0F"/>
    <w:rsid w:val="008D22DB"/>
    <w:rsid w:val="008D2B12"/>
    <w:rsid w:val="008F774A"/>
    <w:rsid w:val="00922C3A"/>
    <w:rsid w:val="00923D64"/>
    <w:rsid w:val="00932555"/>
    <w:rsid w:val="0093798B"/>
    <w:rsid w:val="009532EC"/>
    <w:rsid w:val="00972459"/>
    <w:rsid w:val="0098636B"/>
    <w:rsid w:val="009A168B"/>
    <w:rsid w:val="009D051B"/>
    <w:rsid w:val="00A26CF5"/>
    <w:rsid w:val="00A449AF"/>
    <w:rsid w:val="00A56203"/>
    <w:rsid w:val="00A70EA6"/>
    <w:rsid w:val="00A868B0"/>
    <w:rsid w:val="00AA1997"/>
    <w:rsid w:val="00AE794F"/>
    <w:rsid w:val="00B35AA9"/>
    <w:rsid w:val="00B431F0"/>
    <w:rsid w:val="00B43CFD"/>
    <w:rsid w:val="00B7768A"/>
    <w:rsid w:val="00B82182"/>
    <w:rsid w:val="00B849EF"/>
    <w:rsid w:val="00BD7604"/>
    <w:rsid w:val="00BF76B9"/>
    <w:rsid w:val="00C0469C"/>
    <w:rsid w:val="00C14D31"/>
    <w:rsid w:val="00C173FF"/>
    <w:rsid w:val="00C23160"/>
    <w:rsid w:val="00C76F6A"/>
    <w:rsid w:val="00CA752E"/>
    <w:rsid w:val="00CE0947"/>
    <w:rsid w:val="00CF432B"/>
    <w:rsid w:val="00D27A4B"/>
    <w:rsid w:val="00D64475"/>
    <w:rsid w:val="00DA30B3"/>
    <w:rsid w:val="00DA4908"/>
    <w:rsid w:val="00DB38ED"/>
    <w:rsid w:val="00DB6D95"/>
    <w:rsid w:val="00DF3880"/>
    <w:rsid w:val="00E211C5"/>
    <w:rsid w:val="00E325F9"/>
    <w:rsid w:val="00E8255C"/>
    <w:rsid w:val="00E90DB5"/>
    <w:rsid w:val="00EE0693"/>
    <w:rsid w:val="00EE222F"/>
    <w:rsid w:val="00EE5806"/>
    <w:rsid w:val="00F1276D"/>
    <w:rsid w:val="00F43006"/>
    <w:rsid w:val="00F619A1"/>
    <w:rsid w:val="00F649E9"/>
    <w:rsid w:val="00FB24B6"/>
    <w:rsid w:val="00FC4946"/>
    <w:rsid w:val="00FE0933"/>
    <w:rsid w:val="00FE303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795"/>
    <w:pPr>
      <w:spacing w:after="200" w:line="276" w:lineRule="auto"/>
    </w:pPr>
    <w:rPr>
      <w:sz w:val="22"/>
      <w:szCs w:val="22"/>
    </w:rPr>
  </w:style>
  <w:style w:type="paragraph" w:styleId="Heading3">
    <w:name w:val="heading 3"/>
    <w:basedOn w:val="Normal"/>
    <w:next w:val="Normal"/>
    <w:link w:val="Heading3Char"/>
    <w:uiPriority w:val="9"/>
    <w:qFormat/>
    <w:rsid w:val="00CE0947"/>
    <w:pPr>
      <w:keepNext/>
      <w:spacing w:after="0" w:line="240" w:lineRule="auto"/>
      <w:outlineLvl w:val="2"/>
    </w:pPr>
    <w:rPr>
      <w:rFonts w:ascii="Copperplate Gothic Bold" w:hAnsi="Copperplate Gothic Bold"/>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E0947"/>
    <w:rPr>
      <w:rFonts w:ascii="Copperplate Gothic Bold" w:hAnsi="Copperplate Gothic Bold"/>
      <w:b/>
      <w:bCs/>
      <w:sz w:val="32"/>
      <w:szCs w:val="24"/>
    </w:rPr>
  </w:style>
  <w:style w:type="paragraph" w:styleId="BodyTextIndent">
    <w:name w:val="Body Text Indent"/>
    <w:basedOn w:val="Normal"/>
    <w:link w:val="BodyTextIndentChar"/>
    <w:uiPriority w:val="99"/>
    <w:rsid w:val="00CE0947"/>
    <w:pPr>
      <w:spacing w:after="0" w:line="360" w:lineRule="auto"/>
      <w:ind w:left="1440" w:hanging="360"/>
    </w:pPr>
    <w:rPr>
      <w:rFonts w:ascii="Times New Roman" w:hAnsi="Times New Roman"/>
      <w:sz w:val="26"/>
      <w:szCs w:val="24"/>
    </w:rPr>
  </w:style>
  <w:style w:type="character" w:customStyle="1" w:styleId="BodyTextIndentChar">
    <w:name w:val="Body Text Indent Char"/>
    <w:link w:val="BodyTextIndent"/>
    <w:uiPriority w:val="99"/>
    <w:rsid w:val="00CE0947"/>
    <w:rPr>
      <w:rFonts w:ascii="Times New Roman" w:hAnsi="Times New Roman"/>
      <w:sz w:val="26"/>
      <w:szCs w:val="24"/>
    </w:rPr>
  </w:style>
  <w:style w:type="paragraph" w:styleId="Header">
    <w:name w:val="header"/>
    <w:basedOn w:val="Normal"/>
    <w:link w:val="HeaderChar"/>
    <w:uiPriority w:val="99"/>
    <w:semiHidden/>
    <w:unhideWhenUsed/>
    <w:rsid w:val="00244B30"/>
    <w:pPr>
      <w:tabs>
        <w:tab w:val="center" w:pos="4680"/>
        <w:tab w:val="right" w:pos="9360"/>
      </w:tabs>
    </w:pPr>
  </w:style>
  <w:style w:type="character" w:customStyle="1" w:styleId="HeaderChar">
    <w:name w:val="Header Char"/>
    <w:link w:val="Header"/>
    <w:uiPriority w:val="99"/>
    <w:semiHidden/>
    <w:rsid w:val="00244B30"/>
    <w:rPr>
      <w:sz w:val="22"/>
      <w:szCs w:val="22"/>
    </w:rPr>
  </w:style>
  <w:style w:type="paragraph" w:styleId="Footer">
    <w:name w:val="footer"/>
    <w:basedOn w:val="Normal"/>
    <w:link w:val="FooterChar"/>
    <w:uiPriority w:val="99"/>
    <w:semiHidden/>
    <w:unhideWhenUsed/>
    <w:rsid w:val="00244B30"/>
    <w:pPr>
      <w:tabs>
        <w:tab w:val="center" w:pos="4680"/>
        <w:tab w:val="right" w:pos="9360"/>
      </w:tabs>
    </w:pPr>
  </w:style>
  <w:style w:type="character" w:customStyle="1" w:styleId="FooterChar">
    <w:name w:val="Footer Char"/>
    <w:link w:val="Footer"/>
    <w:uiPriority w:val="99"/>
    <w:semiHidden/>
    <w:rsid w:val="00244B30"/>
    <w:rPr>
      <w:sz w:val="22"/>
      <w:szCs w:val="22"/>
    </w:rPr>
  </w:style>
  <w:style w:type="character" w:styleId="Hyperlink">
    <w:name w:val="Hyperlink"/>
    <w:uiPriority w:val="99"/>
    <w:unhideWhenUsed/>
    <w:rsid w:val="00972459"/>
    <w:rPr>
      <w:color w:val="0000FF"/>
      <w:u w:val="single"/>
    </w:rPr>
  </w:style>
  <w:style w:type="paragraph" w:styleId="BalloonText">
    <w:name w:val="Balloon Text"/>
    <w:basedOn w:val="Normal"/>
    <w:link w:val="BalloonTextChar"/>
    <w:uiPriority w:val="99"/>
    <w:semiHidden/>
    <w:unhideWhenUsed/>
    <w:rsid w:val="00D27A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7A4B"/>
    <w:rPr>
      <w:rFonts w:ascii="Tahoma" w:hAnsi="Tahoma" w:cs="Tahoma"/>
      <w:sz w:val="16"/>
      <w:szCs w:val="16"/>
    </w:rPr>
  </w:style>
  <w:style w:type="character" w:styleId="FollowedHyperlink">
    <w:name w:val="FollowedHyperlink"/>
    <w:uiPriority w:val="99"/>
    <w:semiHidden/>
    <w:unhideWhenUsed/>
    <w:rsid w:val="007400FC"/>
    <w:rPr>
      <w:color w:val="800080"/>
      <w:u w:val="single"/>
    </w:rPr>
  </w:style>
  <w:style w:type="paragraph" w:styleId="NormalWeb">
    <w:name w:val="Normal (Web)"/>
    <w:basedOn w:val="Normal"/>
    <w:uiPriority w:val="99"/>
    <w:semiHidden/>
    <w:unhideWhenUsed/>
    <w:rsid w:val="0011089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795"/>
    <w:pPr>
      <w:spacing w:after="200" w:line="276" w:lineRule="auto"/>
    </w:pPr>
    <w:rPr>
      <w:sz w:val="22"/>
      <w:szCs w:val="22"/>
    </w:rPr>
  </w:style>
  <w:style w:type="paragraph" w:styleId="Heading3">
    <w:name w:val="heading 3"/>
    <w:basedOn w:val="Normal"/>
    <w:next w:val="Normal"/>
    <w:link w:val="Heading3Char"/>
    <w:uiPriority w:val="9"/>
    <w:qFormat/>
    <w:rsid w:val="00CE0947"/>
    <w:pPr>
      <w:keepNext/>
      <w:spacing w:after="0" w:line="240" w:lineRule="auto"/>
      <w:outlineLvl w:val="2"/>
    </w:pPr>
    <w:rPr>
      <w:rFonts w:ascii="Copperplate Gothic Bold" w:hAnsi="Copperplate Gothic Bold"/>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E0947"/>
    <w:rPr>
      <w:rFonts w:ascii="Copperplate Gothic Bold" w:hAnsi="Copperplate Gothic Bold"/>
      <w:b/>
      <w:bCs/>
      <w:sz w:val="32"/>
      <w:szCs w:val="24"/>
    </w:rPr>
  </w:style>
  <w:style w:type="paragraph" w:styleId="BodyTextIndent">
    <w:name w:val="Body Text Indent"/>
    <w:basedOn w:val="Normal"/>
    <w:link w:val="BodyTextIndentChar"/>
    <w:uiPriority w:val="99"/>
    <w:rsid w:val="00CE0947"/>
    <w:pPr>
      <w:spacing w:after="0" w:line="360" w:lineRule="auto"/>
      <w:ind w:left="1440" w:hanging="360"/>
    </w:pPr>
    <w:rPr>
      <w:rFonts w:ascii="Times New Roman" w:hAnsi="Times New Roman"/>
      <w:sz w:val="26"/>
      <w:szCs w:val="24"/>
    </w:rPr>
  </w:style>
  <w:style w:type="character" w:customStyle="1" w:styleId="BodyTextIndentChar">
    <w:name w:val="Body Text Indent Char"/>
    <w:link w:val="BodyTextIndent"/>
    <w:uiPriority w:val="99"/>
    <w:rsid w:val="00CE0947"/>
    <w:rPr>
      <w:rFonts w:ascii="Times New Roman" w:hAnsi="Times New Roman"/>
      <w:sz w:val="26"/>
      <w:szCs w:val="24"/>
    </w:rPr>
  </w:style>
  <w:style w:type="paragraph" w:styleId="Header">
    <w:name w:val="header"/>
    <w:basedOn w:val="Normal"/>
    <w:link w:val="HeaderChar"/>
    <w:uiPriority w:val="99"/>
    <w:semiHidden/>
    <w:unhideWhenUsed/>
    <w:rsid w:val="00244B30"/>
    <w:pPr>
      <w:tabs>
        <w:tab w:val="center" w:pos="4680"/>
        <w:tab w:val="right" w:pos="9360"/>
      </w:tabs>
    </w:pPr>
  </w:style>
  <w:style w:type="character" w:customStyle="1" w:styleId="HeaderChar">
    <w:name w:val="Header Char"/>
    <w:link w:val="Header"/>
    <w:uiPriority w:val="99"/>
    <w:semiHidden/>
    <w:rsid w:val="00244B30"/>
    <w:rPr>
      <w:sz w:val="22"/>
      <w:szCs w:val="22"/>
    </w:rPr>
  </w:style>
  <w:style w:type="paragraph" w:styleId="Footer">
    <w:name w:val="footer"/>
    <w:basedOn w:val="Normal"/>
    <w:link w:val="FooterChar"/>
    <w:uiPriority w:val="99"/>
    <w:semiHidden/>
    <w:unhideWhenUsed/>
    <w:rsid w:val="00244B30"/>
    <w:pPr>
      <w:tabs>
        <w:tab w:val="center" w:pos="4680"/>
        <w:tab w:val="right" w:pos="9360"/>
      </w:tabs>
    </w:pPr>
  </w:style>
  <w:style w:type="character" w:customStyle="1" w:styleId="FooterChar">
    <w:name w:val="Footer Char"/>
    <w:link w:val="Footer"/>
    <w:uiPriority w:val="99"/>
    <w:semiHidden/>
    <w:rsid w:val="00244B30"/>
    <w:rPr>
      <w:sz w:val="22"/>
      <w:szCs w:val="22"/>
    </w:rPr>
  </w:style>
  <w:style w:type="character" w:styleId="Hyperlink">
    <w:name w:val="Hyperlink"/>
    <w:uiPriority w:val="99"/>
    <w:unhideWhenUsed/>
    <w:rsid w:val="00972459"/>
    <w:rPr>
      <w:color w:val="0000FF"/>
      <w:u w:val="single"/>
    </w:rPr>
  </w:style>
  <w:style w:type="paragraph" w:styleId="BalloonText">
    <w:name w:val="Balloon Text"/>
    <w:basedOn w:val="Normal"/>
    <w:link w:val="BalloonTextChar"/>
    <w:uiPriority w:val="99"/>
    <w:semiHidden/>
    <w:unhideWhenUsed/>
    <w:rsid w:val="00D27A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7A4B"/>
    <w:rPr>
      <w:rFonts w:ascii="Tahoma" w:hAnsi="Tahoma" w:cs="Tahoma"/>
      <w:sz w:val="16"/>
      <w:szCs w:val="16"/>
    </w:rPr>
  </w:style>
  <w:style w:type="character" w:styleId="FollowedHyperlink">
    <w:name w:val="FollowedHyperlink"/>
    <w:uiPriority w:val="99"/>
    <w:semiHidden/>
    <w:unhideWhenUsed/>
    <w:rsid w:val="007400FC"/>
    <w:rPr>
      <w:color w:val="800080"/>
      <w:u w:val="single"/>
    </w:rPr>
  </w:style>
  <w:style w:type="paragraph" w:styleId="NormalWeb">
    <w:name w:val="Normal (Web)"/>
    <w:basedOn w:val="Normal"/>
    <w:uiPriority w:val="99"/>
    <w:semiHidden/>
    <w:unhideWhenUsed/>
    <w:rsid w:val="0011089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7475139">
      <w:bodyDiv w:val="1"/>
      <w:marLeft w:val="0"/>
      <w:marRight w:val="0"/>
      <w:marTop w:val="0"/>
      <w:marBottom w:val="0"/>
      <w:divBdr>
        <w:top w:val="none" w:sz="0" w:space="0" w:color="auto"/>
        <w:left w:val="none" w:sz="0" w:space="0" w:color="auto"/>
        <w:bottom w:val="none" w:sz="0" w:space="0" w:color="auto"/>
        <w:right w:val="none" w:sz="0" w:space="0" w:color="auto"/>
      </w:divBdr>
    </w:div>
    <w:div w:id="1848522770">
      <w:bodyDiv w:val="1"/>
      <w:marLeft w:val="0"/>
      <w:marRight w:val="0"/>
      <w:marTop w:val="0"/>
      <w:marBottom w:val="0"/>
      <w:divBdr>
        <w:top w:val="none" w:sz="0" w:space="0" w:color="auto"/>
        <w:left w:val="none" w:sz="0" w:space="0" w:color="auto"/>
        <w:bottom w:val="none" w:sz="0" w:space="0" w:color="auto"/>
        <w:right w:val="none" w:sz="0" w:space="0" w:color="auto"/>
      </w:divBdr>
    </w:div>
    <w:div w:id="194526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8E15F-7414-44B8-AF7F-D3DCAC82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BHUVNESH</cp:lastModifiedBy>
  <cp:revision>33</cp:revision>
  <dcterms:created xsi:type="dcterms:W3CDTF">2019-06-09T06:48:00Z</dcterms:created>
  <dcterms:modified xsi:type="dcterms:W3CDTF">2019-11-26T10:07:00Z</dcterms:modified>
</cp:coreProperties>
</file>