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F589" w14:textId="3AC7CF75" w:rsidR="00644768" w:rsidRPr="00644768" w:rsidRDefault="00644768" w:rsidP="00355AB8">
      <w:pPr>
        <w:jc w:val="center"/>
        <w:rPr>
          <w:rFonts w:ascii="Cambria" w:hAnsi="Cambria"/>
          <w:b/>
          <w:bCs/>
        </w:rPr>
      </w:pPr>
      <w:r w:rsidRPr="00644768">
        <w:rPr>
          <w:rFonts w:ascii="Cambria" w:hAnsi="Cambria"/>
          <w:b/>
          <w:bCs/>
        </w:rPr>
        <w:t xml:space="preserve">Omkar </w:t>
      </w:r>
      <w:r>
        <w:rPr>
          <w:rFonts w:ascii="Cambria" w:hAnsi="Cambria"/>
          <w:b/>
          <w:bCs/>
        </w:rPr>
        <w:t xml:space="preserve">Suresh </w:t>
      </w:r>
      <w:r w:rsidRPr="00644768">
        <w:rPr>
          <w:rFonts w:ascii="Cambria" w:hAnsi="Cambria"/>
          <w:b/>
          <w:bCs/>
        </w:rPr>
        <w:t>Shinde</w:t>
      </w:r>
    </w:p>
    <w:p w14:paraId="5F3AE474" w14:textId="4E9C79F8" w:rsidR="00644768" w:rsidRPr="00644768" w:rsidRDefault="00644768" w:rsidP="00355AB8">
      <w:pPr>
        <w:ind w:left="1440" w:right="1361"/>
        <w:jc w:val="center"/>
        <w:rPr>
          <w:rFonts w:cs="Andalus"/>
          <w:sz w:val="20"/>
          <w:szCs w:val="20"/>
        </w:rPr>
      </w:pPr>
      <w:r w:rsidRPr="00644768">
        <w:rPr>
          <w:rFonts w:ascii="Cambria" w:hAnsi="Cambria" w:cs="Andalus"/>
          <w:b/>
          <w:bCs/>
        </w:rPr>
        <w:t>Mb no:</w:t>
      </w:r>
      <w:r w:rsidRPr="00644768">
        <w:rPr>
          <w:rFonts w:cs="Andalus"/>
          <w:sz w:val="20"/>
          <w:szCs w:val="20"/>
        </w:rPr>
        <w:t xml:space="preserve"> 8805871285   </w:t>
      </w:r>
      <w:r w:rsidRPr="00644768">
        <w:rPr>
          <w:rFonts w:cs="Andalus"/>
          <w:b/>
          <w:bCs/>
        </w:rPr>
        <w:t>E-mail:</w:t>
      </w:r>
      <w:r w:rsidRPr="00644768">
        <w:rPr>
          <w:rFonts w:cs="Andalus"/>
          <w:sz w:val="20"/>
          <w:szCs w:val="20"/>
        </w:rPr>
        <w:t xml:space="preserve"> </w:t>
      </w:r>
      <w:hyperlink r:id="rId8" w:history="1">
        <w:r w:rsidR="00E256DD">
          <w:rPr>
            <w:rStyle w:val="Hyperlink"/>
            <w:rFonts w:cs="Andalus"/>
            <w:sz w:val="20"/>
            <w:szCs w:val="20"/>
          </w:rPr>
          <w:t>omkarshinde7ba@gmail.com</w:t>
        </w:r>
      </w:hyperlink>
    </w:p>
    <w:p w14:paraId="73636FF1" w14:textId="5DBCAB58" w:rsidR="00644768" w:rsidRPr="00644768" w:rsidRDefault="00644768" w:rsidP="00355AB8">
      <w:pPr>
        <w:ind w:left="1440" w:right="1361"/>
        <w:jc w:val="center"/>
        <w:rPr>
          <w:b/>
          <w:bCs/>
          <w:sz w:val="20"/>
          <w:szCs w:val="20"/>
        </w:rPr>
      </w:pPr>
      <w:r w:rsidRPr="00644768">
        <w:rPr>
          <w:b/>
          <w:bCs/>
        </w:rPr>
        <w:t>LinkedIn:</w:t>
      </w:r>
      <w:r w:rsidRPr="00644768">
        <w:rPr>
          <w:sz w:val="20"/>
          <w:szCs w:val="20"/>
        </w:rPr>
        <w:t xml:space="preserve"> </w:t>
      </w:r>
      <w:hyperlink r:id="rId9" w:history="1">
        <w:r w:rsidR="000B5DAD">
          <w:rPr>
            <w:rStyle w:val="Hyperlink"/>
            <w:sz w:val="20"/>
            <w:szCs w:val="20"/>
          </w:rPr>
          <w:t>http://www.linkedin.com/in/omkar-shinde-23b44b130/</w:t>
        </w:r>
      </w:hyperlink>
    </w:p>
    <w:p w14:paraId="29234CF2" w14:textId="4F1E5B8F" w:rsidR="00716012" w:rsidRDefault="00716012">
      <w:pPr>
        <w:rPr>
          <w:sz w:val="20"/>
          <w:szCs w:val="20"/>
        </w:rPr>
      </w:pPr>
    </w:p>
    <w:p w14:paraId="5AAB4DCC" w14:textId="77777777" w:rsidR="002E3EA4" w:rsidRPr="00644768" w:rsidRDefault="002E3EA4">
      <w:pPr>
        <w:rPr>
          <w:sz w:val="20"/>
          <w:szCs w:val="20"/>
        </w:rPr>
      </w:pPr>
    </w:p>
    <w:p w14:paraId="71D852D7" w14:textId="1619C612" w:rsidR="00644768" w:rsidRDefault="00644768" w:rsidP="00644768">
      <w:pPr>
        <w:rPr>
          <w:b/>
          <w:u w:val="single"/>
        </w:rPr>
      </w:pPr>
      <w:r w:rsidRPr="002E3EA4">
        <w:rPr>
          <w:b/>
          <w:u w:val="single"/>
        </w:rPr>
        <w:t>PROFESSIONAL SUMMARY</w:t>
      </w:r>
    </w:p>
    <w:p w14:paraId="75D06DF0" w14:textId="77777777" w:rsidR="002E3EA4" w:rsidRPr="002E3EA4" w:rsidRDefault="002E3EA4" w:rsidP="00644768">
      <w:pPr>
        <w:rPr>
          <w:b/>
          <w:u w:val="single"/>
        </w:rPr>
      </w:pPr>
    </w:p>
    <w:p w14:paraId="22ABB94B" w14:textId="13BCE637" w:rsidR="00644768" w:rsidRPr="002E3EA4" w:rsidRDefault="00644768" w:rsidP="00644768">
      <w:pPr>
        <w:spacing w:after="240"/>
        <w:rPr>
          <w:noProof/>
          <w:sz w:val="22"/>
          <w:szCs w:val="22"/>
        </w:rPr>
      </w:pPr>
      <w:r w:rsidRPr="002E3EA4">
        <w:rPr>
          <w:noProof/>
          <w:sz w:val="22"/>
          <w:szCs w:val="22"/>
        </w:rPr>
        <w:t>Practi</w:t>
      </w:r>
      <w:r w:rsidR="00351103" w:rsidRPr="002E3EA4">
        <w:rPr>
          <w:noProof/>
          <w:sz w:val="22"/>
          <w:szCs w:val="22"/>
        </w:rPr>
        <w:t>c</w:t>
      </w:r>
      <w:r w:rsidRPr="002E3EA4">
        <w:rPr>
          <w:noProof/>
          <w:sz w:val="22"/>
          <w:szCs w:val="22"/>
        </w:rPr>
        <w:t>ing Business Analysis with good exposure of handling multiple projects. Excellent at stakeholder engagement, identifying business process improvements, and analyzing customer needs. Well versed with requirement gathering with a strong commitment to driving business growth and achieving organizational goals.</w:t>
      </w:r>
    </w:p>
    <w:p w14:paraId="5789359B" w14:textId="77777777" w:rsidR="002E3EA4" w:rsidRDefault="002E3EA4" w:rsidP="00644768">
      <w:pPr>
        <w:rPr>
          <w:b/>
          <w:u w:val="single"/>
        </w:rPr>
      </w:pPr>
    </w:p>
    <w:p w14:paraId="4CE2E2F4" w14:textId="5BE411BC" w:rsidR="00644768" w:rsidRPr="002E3EA4" w:rsidRDefault="00644768" w:rsidP="00644768">
      <w:pPr>
        <w:rPr>
          <w:b/>
          <w:u w:val="single"/>
        </w:rPr>
      </w:pPr>
      <w:r w:rsidRPr="002E3EA4">
        <w:rPr>
          <w:b/>
          <w:u w:val="single"/>
        </w:rPr>
        <w:t>CORE QUALIFICATION</w:t>
      </w:r>
    </w:p>
    <w:p w14:paraId="73B29232" w14:textId="77777777" w:rsidR="001B019C" w:rsidRPr="002E3EA4" w:rsidRDefault="001B019C" w:rsidP="001B019C">
      <w:pPr>
        <w:pStyle w:val="Accomplishmentsbullet"/>
        <w:jc w:val="left"/>
        <w:rPr>
          <w:rFonts w:ascii="Calibri" w:hAnsi="Calibri"/>
          <w:noProof/>
          <w:sz w:val="22"/>
          <w:szCs w:val="22"/>
        </w:rPr>
      </w:pPr>
      <w:r w:rsidRPr="002E3EA4">
        <w:rPr>
          <w:rFonts w:ascii="Calibri" w:hAnsi="Calibri"/>
          <w:noProof/>
          <w:sz w:val="22"/>
          <w:szCs w:val="22"/>
        </w:rPr>
        <w:t>Business Analyst having 3+ years of experience delivering successful IT Projects.</w:t>
      </w:r>
    </w:p>
    <w:p w14:paraId="249F6E85" w14:textId="77777777" w:rsidR="001B019C" w:rsidRPr="002E3EA4" w:rsidRDefault="001B019C" w:rsidP="001B019C">
      <w:pPr>
        <w:pStyle w:val="Accomplishmentsbullet"/>
        <w:jc w:val="left"/>
        <w:rPr>
          <w:noProof/>
          <w:sz w:val="22"/>
          <w:szCs w:val="22"/>
        </w:rPr>
      </w:pPr>
      <w:r w:rsidRPr="002E3EA4">
        <w:rPr>
          <w:rFonts w:ascii="Calibri" w:hAnsi="Calibri"/>
          <w:noProof/>
          <w:sz w:val="22"/>
          <w:szCs w:val="22"/>
        </w:rPr>
        <w:t>Requirement Gathering, scope analysis, documentation and supporting the team in SDLC.</w:t>
      </w:r>
    </w:p>
    <w:p w14:paraId="135F9C97" w14:textId="77777777" w:rsidR="001B019C" w:rsidRPr="002E3EA4" w:rsidRDefault="001B019C" w:rsidP="001B019C">
      <w:pPr>
        <w:pStyle w:val="Accomplishmentsbullet"/>
        <w:jc w:val="left"/>
        <w:rPr>
          <w:rFonts w:ascii="Calibri" w:hAnsi="Calibri"/>
          <w:noProof/>
          <w:sz w:val="22"/>
          <w:szCs w:val="22"/>
        </w:rPr>
      </w:pPr>
      <w:r w:rsidRPr="002E3EA4">
        <w:rPr>
          <w:rFonts w:ascii="Calibri" w:hAnsi="Calibri"/>
          <w:noProof/>
          <w:sz w:val="22"/>
          <w:szCs w:val="22"/>
        </w:rPr>
        <w:t>Good exposure of handling BA tools such as Jira, Confluence, Trello, BizAgi Modeler, Star UML, Balsamiq, EdrawMax and Microsoft Office for Project documentation and Execution.</w:t>
      </w:r>
    </w:p>
    <w:p w14:paraId="56071024" w14:textId="77777777" w:rsidR="001B019C" w:rsidRPr="002E3EA4" w:rsidRDefault="001B019C" w:rsidP="001B019C">
      <w:pPr>
        <w:pStyle w:val="Accomplishmentsbullet"/>
        <w:jc w:val="left"/>
        <w:rPr>
          <w:rFonts w:ascii="Calibri" w:hAnsi="Calibri"/>
          <w:noProof/>
          <w:sz w:val="22"/>
          <w:szCs w:val="22"/>
        </w:rPr>
      </w:pPr>
      <w:r w:rsidRPr="002E3EA4">
        <w:rPr>
          <w:rFonts w:ascii="Calibri" w:hAnsi="Calibri"/>
          <w:noProof/>
          <w:sz w:val="22"/>
          <w:szCs w:val="22"/>
        </w:rPr>
        <w:t>Strong experience in preparing, reviewing and modifying documents like User stories and acceptance criteria, Product backlog, Sprint Backolog, Sprint Planning, Burndown Chart and DoD</w:t>
      </w:r>
    </w:p>
    <w:p w14:paraId="68031343" w14:textId="50D8848D" w:rsidR="001B019C" w:rsidRPr="002E3EA4" w:rsidRDefault="001B019C" w:rsidP="001B019C">
      <w:pPr>
        <w:pStyle w:val="Accomplishmentsbullet"/>
        <w:jc w:val="left"/>
        <w:rPr>
          <w:rFonts w:ascii="Calibri" w:hAnsi="Calibri"/>
          <w:noProof/>
          <w:sz w:val="22"/>
          <w:szCs w:val="22"/>
        </w:rPr>
      </w:pPr>
      <w:r w:rsidRPr="002E3EA4">
        <w:rPr>
          <w:rFonts w:ascii="Calibri" w:hAnsi="Calibri"/>
          <w:noProof/>
          <w:sz w:val="22"/>
          <w:szCs w:val="22"/>
        </w:rPr>
        <w:t>Created Wireframe to capture requirement and guided desig</w:t>
      </w:r>
      <w:r w:rsidR="00351103" w:rsidRPr="002E3EA4">
        <w:rPr>
          <w:rFonts w:ascii="Calibri" w:hAnsi="Calibri"/>
          <w:noProof/>
          <w:sz w:val="22"/>
          <w:szCs w:val="22"/>
        </w:rPr>
        <w:t>n</w:t>
      </w:r>
      <w:r w:rsidRPr="002E3EA4">
        <w:rPr>
          <w:rFonts w:ascii="Calibri" w:hAnsi="Calibri"/>
          <w:noProof/>
          <w:sz w:val="22"/>
          <w:szCs w:val="22"/>
        </w:rPr>
        <w:t>ing team (UI-UX) to ensure better user experience.</w:t>
      </w:r>
    </w:p>
    <w:p w14:paraId="5906D78A" w14:textId="51E9214D" w:rsidR="001B019C" w:rsidRPr="002E3EA4" w:rsidRDefault="001B019C" w:rsidP="001B019C">
      <w:pPr>
        <w:pStyle w:val="Accomplishmentsbullet"/>
        <w:jc w:val="left"/>
        <w:rPr>
          <w:rFonts w:ascii="Calibri" w:hAnsi="Calibri"/>
          <w:noProof/>
          <w:sz w:val="22"/>
          <w:szCs w:val="22"/>
        </w:rPr>
      </w:pPr>
      <w:r w:rsidRPr="002E3EA4">
        <w:rPr>
          <w:rFonts w:ascii="Calibri" w:hAnsi="Calibri"/>
          <w:noProof/>
          <w:sz w:val="22"/>
          <w:szCs w:val="22"/>
        </w:rPr>
        <w:t>Key knowl</w:t>
      </w:r>
      <w:r w:rsidR="00351103" w:rsidRPr="002E3EA4">
        <w:rPr>
          <w:rFonts w:ascii="Calibri" w:hAnsi="Calibri"/>
          <w:noProof/>
          <w:sz w:val="22"/>
          <w:szCs w:val="22"/>
        </w:rPr>
        <w:t>e</w:t>
      </w:r>
      <w:r w:rsidRPr="002E3EA4">
        <w:rPr>
          <w:rFonts w:ascii="Calibri" w:hAnsi="Calibri"/>
          <w:noProof/>
          <w:sz w:val="22"/>
          <w:szCs w:val="22"/>
        </w:rPr>
        <w:t>dge of BRD, Test Case Scenerio, PRD and many more.</w:t>
      </w:r>
    </w:p>
    <w:p w14:paraId="7687C00A" w14:textId="77777777" w:rsidR="001B019C" w:rsidRPr="002E3EA4" w:rsidRDefault="001B019C" w:rsidP="001B019C">
      <w:pPr>
        <w:pStyle w:val="Accomplishmentsbullet"/>
        <w:jc w:val="left"/>
        <w:rPr>
          <w:rFonts w:ascii="Calibri" w:hAnsi="Calibri"/>
          <w:noProof/>
          <w:sz w:val="22"/>
          <w:szCs w:val="22"/>
        </w:rPr>
      </w:pPr>
      <w:r w:rsidRPr="002E3EA4">
        <w:rPr>
          <w:rFonts w:ascii="Calibri" w:hAnsi="Calibri"/>
          <w:noProof/>
          <w:sz w:val="22"/>
          <w:szCs w:val="22"/>
        </w:rPr>
        <w:t>Strong Interpersonal skills in stakeholder conflict resolution and negotiation to handle change request.</w:t>
      </w:r>
    </w:p>
    <w:p w14:paraId="50DF49F3" w14:textId="77777777" w:rsidR="001B019C" w:rsidRPr="002E3EA4" w:rsidRDefault="001B019C" w:rsidP="001B019C">
      <w:pPr>
        <w:pStyle w:val="Accomplishmentsbullet"/>
        <w:jc w:val="left"/>
        <w:rPr>
          <w:rFonts w:ascii="Calibri" w:hAnsi="Calibri"/>
          <w:noProof/>
          <w:sz w:val="22"/>
          <w:szCs w:val="22"/>
        </w:rPr>
      </w:pPr>
      <w:r w:rsidRPr="002E3EA4">
        <w:rPr>
          <w:rFonts w:ascii="Calibri" w:hAnsi="Calibri"/>
          <w:noProof/>
          <w:sz w:val="22"/>
          <w:szCs w:val="22"/>
        </w:rPr>
        <w:t>Strong background of engaging with internal and external stakeholders, helping team understand and identifying requirements</w:t>
      </w:r>
    </w:p>
    <w:p w14:paraId="687F30BE" w14:textId="77777777" w:rsidR="002E3EA4" w:rsidRDefault="002E3EA4" w:rsidP="00644768">
      <w:pPr>
        <w:pStyle w:val="Accomplishmentsbullet"/>
        <w:numPr>
          <w:ilvl w:val="0"/>
          <w:numId w:val="0"/>
        </w:numPr>
        <w:jc w:val="left"/>
        <w:rPr>
          <w:rFonts w:ascii="Calibri" w:hAnsi="Calibri"/>
          <w:noProof/>
          <w:sz w:val="20"/>
          <w:szCs w:val="20"/>
        </w:rPr>
      </w:pPr>
    </w:p>
    <w:p w14:paraId="2BE1ED79" w14:textId="20F815AB" w:rsidR="00644768" w:rsidRPr="002E3EA4" w:rsidRDefault="00644768" w:rsidP="00644768">
      <w:pPr>
        <w:pStyle w:val="Accomplishmentsbullet"/>
        <w:numPr>
          <w:ilvl w:val="0"/>
          <w:numId w:val="0"/>
        </w:numPr>
        <w:jc w:val="left"/>
        <w:rPr>
          <w:rFonts w:ascii="Calibri" w:hAnsi="Calibri"/>
          <w:b/>
          <w:bCs/>
          <w:noProof/>
          <w:sz w:val="24"/>
          <w:szCs w:val="24"/>
          <w:u w:val="single"/>
        </w:rPr>
      </w:pPr>
      <w:r w:rsidRPr="002E3EA4">
        <w:rPr>
          <w:rFonts w:ascii="Calibri" w:hAnsi="Calibri"/>
          <w:b/>
          <w:bCs/>
          <w:noProof/>
          <w:sz w:val="24"/>
          <w:szCs w:val="24"/>
          <w:u w:val="single"/>
        </w:rPr>
        <w:t>SKILLS</w:t>
      </w:r>
    </w:p>
    <w:p w14:paraId="155FF4CE" w14:textId="77777777" w:rsidR="00644768" w:rsidRPr="002E3EA4" w:rsidRDefault="00644768" w:rsidP="00644768">
      <w:pPr>
        <w:pStyle w:val="Accomplishmentsbullet"/>
        <w:numPr>
          <w:ilvl w:val="0"/>
          <w:numId w:val="4"/>
        </w:numPr>
        <w:jc w:val="left"/>
        <w:rPr>
          <w:rFonts w:ascii="Calibri" w:hAnsi="Calibri"/>
          <w:noProof/>
          <w:sz w:val="22"/>
          <w:szCs w:val="22"/>
        </w:rPr>
      </w:pPr>
      <w:r w:rsidRPr="0030150E">
        <w:rPr>
          <w:rFonts w:ascii="Calibri" w:hAnsi="Calibri"/>
          <w:b/>
          <w:bCs/>
          <w:noProof/>
          <w:sz w:val="22"/>
          <w:szCs w:val="22"/>
        </w:rPr>
        <w:t>Elicitation techniques:</w:t>
      </w:r>
      <w:r w:rsidRPr="002E3EA4">
        <w:rPr>
          <w:rFonts w:ascii="Calibri" w:hAnsi="Calibri"/>
          <w:noProof/>
          <w:sz w:val="22"/>
          <w:szCs w:val="22"/>
        </w:rPr>
        <w:t xml:space="preserve"> Story boarding, Interviews, Requirements Workshops, Focus Groups, Observation, Surveys</w:t>
      </w:r>
    </w:p>
    <w:p w14:paraId="1D3F3F01" w14:textId="77777777" w:rsidR="00644768" w:rsidRPr="002E3EA4" w:rsidRDefault="00644768" w:rsidP="00644768">
      <w:pPr>
        <w:pStyle w:val="Accomplishmentsbullet"/>
        <w:numPr>
          <w:ilvl w:val="0"/>
          <w:numId w:val="4"/>
        </w:numPr>
        <w:jc w:val="left"/>
        <w:rPr>
          <w:rFonts w:ascii="Calibri" w:hAnsi="Calibri"/>
          <w:noProof/>
          <w:sz w:val="22"/>
          <w:szCs w:val="22"/>
        </w:rPr>
      </w:pPr>
      <w:r w:rsidRPr="0030150E">
        <w:rPr>
          <w:rFonts w:ascii="Calibri" w:hAnsi="Calibri"/>
          <w:b/>
          <w:bCs/>
          <w:noProof/>
          <w:sz w:val="22"/>
          <w:szCs w:val="22"/>
        </w:rPr>
        <w:t>Requirements Analysis:</w:t>
      </w:r>
      <w:r w:rsidRPr="002E3EA4">
        <w:rPr>
          <w:rFonts w:ascii="Calibri" w:hAnsi="Calibri"/>
          <w:noProof/>
          <w:sz w:val="22"/>
          <w:szCs w:val="22"/>
        </w:rPr>
        <w:t xml:space="preserve"> Requirements verification, validation, prioritization, change management, gap analysis, impact analysis</w:t>
      </w:r>
    </w:p>
    <w:p w14:paraId="1E60DDBC" w14:textId="77777777" w:rsidR="00644768" w:rsidRPr="002E3EA4" w:rsidRDefault="00644768" w:rsidP="00644768">
      <w:pPr>
        <w:pStyle w:val="Accomplishmentsbullet"/>
        <w:numPr>
          <w:ilvl w:val="0"/>
          <w:numId w:val="4"/>
        </w:numPr>
        <w:jc w:val="left"/>
        <w:rPr>
          <w:rFonts w:ascii="Calibri" w:hAnsi="Calibri"/>
          <w:noProof/>
          <w:sz w:val="22"/>
          <w:szCs w:val="22"/>
        </w:rPr>
      </w:pPr>
      <w:r w:rsidRPr="0030150E">
        <w:rPr>
          <w:rFonts w:ascii="Calibri" w:hAnsi="Calibri"/>
          <w:b/>
          <w:bCs/>
          <w:noProof/>
          <w:sz w:val="22"/>
          <w:szCs w:val="22"/>
        </w:rPr>
        <w:t>Requirements Modelling:</w:t>
      </w:r>
      <w:r w:rsidRPr="002E3EA4">
        <w:rPr>
          <w:rFonts w:ascii="Calibri" w:hAnsi="Calibri"/>
          <w:noProof/>
          <w:sz w:val="22"/>
          <w:szCs w:val="22"/>
        </w:rPr>
        <w:t xml:space="preserve"> Flow charts, process models, use case diagram, data flow diagram, ERD, UI mock-ups, personas</w:t>
      </w:r>
    </w:p>
    <w:p w14:paraId="05273D02" w14:textId="7167E852" w:rsidR="00644768" w:rsidRPr="002E3EA4" w:rsidRDefault="00644768" w:rsidP="00644768">
      <w:pPr>
        <w:pStyle w:val="Accomplishmentsbullet"/>
        <w:numPr>
          <w:ilvl w:val="0"/>
          <w:numId w:val="4"/>
        </w:numPr>
        <w:jc w:val="left"/>
        <w:rPr>
          <w:rFonts w:ascii="Calibri" w:hAnsi="Calibri"/>
          <w:noProof/>
          <w:sz w:val="22"/>
          <w:szCs w:val="22"/>
        </w:rPr>
      </w:pPr>
      <w:r w:rsidRPr="0030150E">
        <w:rPr>
          <w:rFonts w:ascii="Calibri" w:hAnsi="Calibri"/>
          <w:b/>
          <w:bCs/>
          <w:noProof/>
          <w:sz w:val="22"/>
          <w:szCs w:val="22"/>
        </w:rPr>
        <w:t>Documentation techniques:</w:t>
      </w:r>
      <w:r w:rsidR="0030150E">
        <w:rPr>
          <w:rFonts w:ascii="Calibri" w:hAnsi="Calibri"/>
          <w:noProof/>
          <w:sz w:val="22"/>
          <w:szCs w:val="22"/>
        </w:rPr>
        <w:t xml:space="preserve"> </w:t>
      </w:r>
      <w:r w:rsidRPr="002E3EA4">
        <w:rPr>
          <w:rFonts w:ascii="Calibri" w:hAnsi="Calibri"/>
          <w:noProof/>
          <w:sz w:val="22"/>
          <w:szCs w:val="22"/>
        </w:rPr>
        <w:t>BRD, FRD, Data Dictionary, Use Case Specifications, User Stories, etc.</w:t>
      </w:r>
    </w:p>
    <w:p w14:paraId="4D5C22AF" w14:textId="3A487E96" w:rsidR="00644768" w:rsidRPr="002E3EA4" w:rsidRDefault="00644768" w:rsidP="00644768">
      <w:pPr>
        <w:pStyle w:val="Accomplishmentsbullet"/>
        <w:numPr>
          <w:ilvl w:val="0"/>
          <w:numId w:val="4"/>
        </w:numPr>
        <w:jc w:val="left"/>
        <w:rPr>
          <w:rFonts w:ascii="Calibri" w:hAnsi="Calibri"/>
          <w:noProof/>
          <w:sz w:val="22"/>
          <w:szCs w:val="22"/>
        </w:rPr>
      </w:pPr>
      <w:r w:rsidRPr="0030150E">
        <w:rPr>
          <w:rFonts w:ascii="Calibri" w:hAnsi="Calibri"/>
          <w:b/>
          <w:bCs/>
          <w:noProof/>
          <w:sz w:val="22"/>
          <w:szCs w:val="22"/>
        </w:rPr>
        <w:t>Interpersonal:</w:t>
      </w:r>
      <w:r w:rsidR="0030150E">
        <w:rPr>
          <w:rFonts w:ascii="Calibri" w:hAnsi="Calibri"/>
          <w:noProof/>
          <w:sz w:val="22"/>
          <w:szCs w:val="22"/>
        </w:rPr>
        <w:t xml:space="preserve"> </w:t>
      </w:r>
      <w:r w:rsidRPr="002E3EA4">
        <w:rPr>
          <w:rFonts w:ascii="Calibri" w:hAnsi="Calibri"/>
          <w:noProof/>
          <w:sz w:val="22"/>
          <w:szCs w:val="22"/>
        </w:rPr>
        <w:t>Stakeholder management, guiding the team of developers &amp; testers, negotiation, conflict resolution</w:t>
      </w:r>
    </w:p>
    <w:p w14:paraId="62AB6CD0" w14:textId="0A2D1072" w:rsidR="00644768" w:rsidRPr="002E3EA4" w:rsidRDefault="00644768" w:rsidP="00644768">
      <w:pPr>
        <w:pStyle w:val="Accomplishmentsbullet"/>
        <w:numPr>
          <w:ilvl w:val="0"/>
          <w:numId w:val="4"/>
        </w:numPr>
        <w:jc w:val="left"/>
        <w:rPr>
          <w:rFonts w:ascii="Calibri" w:hAnsi="Calibri"/>
          <w:noProof/>
          <w:sz w:val="22"/>
          <w:szCs w:val="22"/>
        </w:rPr>
      </w:pPr>
      <w:r w:rsidRPr="0030150E">
        <w:rPr>
          <w:rFonts w:ascii="Calibri" w:hAnsi="Calibri"/>
          <w:b/>
          <w:bCs/>
          <w:noProof/>
          <w:sz w:val="22"/>
          <w:szCs w:val="22"/>
        </w:rPr>
        <w:t>Communication:</w:t>
      </w:r>
      <w:r w:rsidR="0030150E">
        <w:rPr>
          <w:rFonts w:ascii="Calibri" w:hAnsi="Calibri"/>
          <w:noProof/>
          <w:sz w:val="22"/>
          <w:szCs w:val="22"/>
        </w:rPr>
        <w:t xml:space="preserve"> </w:t>
      </w:r>
      <w:r w:rsidRPr="002E3EA4">
        <w:rPr>
          <w:rFonts w:ascii="Calibri" w:hAnsi="Calibri"/>
          <w:noProof/>
          <w:sz w:val="22"/>
          <w:szCs w:val="22"/>
        </w:rPr>
        <w:t>Excellent written, verbal, non-verbal communication, and very good presentation skills</w:t>
      </w:r>
    </w:p>
    <w:p w14:paraId="20AF2E9D" w14:textId="727DE9F9" w:rsidR="00644768" w:rsidRDefault="00644768" w:rsidP="00644768">
      <w:pPr>
        <w:rPr>
          <w:sz w:val="20"/>
          <w:szCs w:val="20"/>
        </w:rPr>
      </w:pPr>
    </w:p>
    <w:p w14:paraId="6385E672" w14:textId="77777777" w:rsidR="002E3EA4" w:rsidRDefault="002E3EA4" w:rsidP="00644768">
      <w:pPr>
        <w:rPr>
          <w:sz w:val="20"/>
          <w:szCs w:val="20"/>
        </w:rPr>
      </w:pPr>
    </w:p>
    <w:p w14:paraId="243EA94D" w14:textId="746A9DB2" w:rsidR="00644768" w:rsidRPr="002E3EA4" w:rsidRDefault="00644768" w:rsidP="00644768">
      <w:pPr>
        <w:rPr>
          <w:b/>
          <w:u w:val="single"/>
        </w:rPr>
      </w:pPr>
      <w:r w:rsidRPr="002E3EA4">
        <w:rPr>
          <w:b/>
          <w:u w:val="single"/>
        </w:rPr>
        <w:t>TOOLS AND METHODOLOGY</w:t>
      </w:r>
    </w:p>
    <w:p w14:paraId="12F1BBA1" w14:textId="77777777" w:rsidR="00644768" w:rsidRPr="00644768" w:rsidRDefault="00644768" w:rsidP="00644768">
      <w:pPr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8676"/>
      </w:tblGrid>
      <w:tr w:rsidR="00644768" w:rsidRPr="00644768" w14:paraId="18C183FA" w14:textId="77777777" w:rsidTr="006B25BF">
        <w:tc>
          <w:tcPr>
            <w:tcW w:w="1384" w:type="dxa"/>
            <w:shd w:val="clear" w:color="auto" w:fill="auto"/>
          </w:tcPr>
          <w:p w14:paraId="5EB7BBFF" w14:textId="77777777" w:rsidR="00644768" w:rsidRPr="002E3EA4" w:rsidRDefault="00644768" w:rsidP="00644768">
            <w:pPr>
              <w:rPr>
                <w:rFonts w:cs="Courier New"/>
                <w:sz w:val="22"/>
                <w:szCs w:val="22"/>
              </w:rPr>
            </w:pPr>
            <w:r w:rsidRPr="002E3EA4">
              <w:rPr>
                <w:rFonts w:cs="Courier New"/>
                <w:sz w:val="22"/>
                <w:szCs w:val="22"/>
              </w:rPr>
              <w:t>BA Tools</w:t>
            </w:r>
          </w:p>
        </w:tc>
        <w:tc>
          <w:tcPr>
            <w:tcW w:w="8676" w:type="dxa"/>
            <w:shd w:val="clear" w:color="auto" w:fill="auto"/>
          </w:tcPr>
          <w:p w14:paraId="49B3FB6E" w14:textId="77777777" w:rsidR="00644768" w:rsidRPr="002E3EA4" w:rsidRDefault="00644768" w:rsidP="00644768">
            <w:pPr>
              <w:pStyle w:val="NoSpacing"/>
              <w:rPr>
                <w:rFonts w:cs="Calibri"/>
                <w:lang w:eastAsia="en-AU"/>
              </w:rPr>
            </w:pPr>
            <w:r w:rsidRPr="002E3EA4">
              <w:rPr>
                <w:rFonts w:cs="Courier New"/>
              </w:rPr>
              <w:t xml:space="preserve">MS Office, MS Excel, Bizagi Modeler (process modelling), Star UML, Balsamiq(wireframes), </w:t>
            </w:r>
            <w:proofErr w:type="spellStart"/>
            <w:r w:rsidRPr="002E3EA4">
              <w:rPr>
                <w:rFonts w:cs="Courier New"/>
              </w:rPr>
              <w:t>EdrawMax</w:t>
            </w:r>
            <w:proofErr w:type="spellEnd"/>
            <w:r w:rsidRPr="002E3EA4">
              <w:rPr>
                <w:rFonts w:cs="Courier New"/>
              </w:rPr>
              <w:t xml:space="preserve"> (flowcharts), Trello, Jira etc.</w:t>
            </w:r>
          </w:p>
        </w:tc>
      </w:tr>
      <w:tr w:rsidR="00644768" w:rsidRPr="00644768" w14:paraId="6E64895F" w14:textId="77777777" w:rsidTr="006B25BF">
        <w:tc>
          <w:tcPr>
            <w:tcW w:w="1384" w:type="dxa"/>
            <w:shd w:val="clear" w:color="auto" w:fill="auto"/>
          </w:tcPr>
          <w:p w14:paraId="52F0DF91" w14:textId="77777777" w:rsidR="00644768" w:rsidRPr="002E3EA4" w:rsidRDefault="00644768" w:rsidP="00644768">
            <w:pPr>
              <w:rPr>
                <w:rFonts w:cs="Calibri"/>
                <w:sz w:val="22"/>
                <w:szCs w:val="22"/>
                <w:lang w:eastAsia="en-AU"/>
              </w:rPr>
            </w:pPr>
            <w:r w:rsidRPr="002E3EA4">
              <w:rPr>
                <w:rFonts w:cs="Courier New"/>
                <w:sz w:val="22"/>
                <w:szCs w:val="22"/>
              </w:rPr>
              <w:t>Methodology</w:t>
            </w:r>
          </w:p>
        </w:tc>
        <w:tc>
          <w:tcPr>
            <w:tcW w:w="8676" w:type="dxa"/>
            <w:shd w:val="clear" w:color="auto" w:fill="auto"/>
          </w:tcPr>
          <w:p w14:paraId="7DBD9E08" w14:textId="172FAE47" w:rsidR="00644768" w:rsidRPr="002E3EA4" w:rsidRDefault="00644768" w:rsidP="00644768">
            <w:pPr>
              <w:rPr>
                <w:rFonts w:cs="Calibri"/>
                <w:color w:val="333333"/>
                <w:sz w:val="22"/>
                <w:szCs w:val="22"/>
                <w:shd w:val="clear" w:color="auto" w:fill="FFFFFF"/>
                <w:lang w:eastAsia="en-AU"/>
              </w:rPr>
            </w:pPr>
            <w:r w:rsidRPr="002E3EA4">
              <w:rPr>
                <w:rFonts w:cs="Courier New"/>
                <w:sz w:val="22"/>
                <w:szCs w:val="22"/>
              </w:rPr>
              <w:t>Agile (Scrum), waterfall</w:t>
            </w:r>
          </w:p>
        </w:tc>
      </w:tr>
    </w:tbl>
    <w:p w14:paraId="613C8A6F" w14:textId="4F791FC5" w:rsidR="00644768" w:rsidRDefault="00644768" w:rsidP="00644768">
      <w:pPr>
        <w:rPr>
          <w:sz w:val="20"/>
          <w:szCs w:val="20"/>
        </w:rPr>
      </w:pPr>
    </w:p>
    <w:p w14:paraId="74C4B2A9" w14:textId="77777777" w:rsidR="00644768" w:rsidRPr="00644768" w:rsidRDefault="00644768" w:rsidP="00644768">
      <w:pPr>
        <w:rPr>
          <w:sz w:val="20"/>
          <w:szCs w:val="20"/>
        </w:rPr>
      </w:pPr>
    </w:p>
    <w:p w14:paraId="04A13BC4" w14:textId="77777777" w:rsidR="002E3EA4" w:rsidRDefault="002E3EA4" w:rsidP="00644768">
      <w:pPr>
        <w:rPr>
          <w:b/>
          <w:u w:val="single"/>
        </w:rPr>
      </w:pPr>
    </w:p>
    <w:p w14:paraId="669E14C3" w14:textId="77777777" w:rsidR="002E3EA4" w:rsidRDefault="002E3EA4" w:rsidP="00644768">
      <w:pPr>
        <w:rPr>
          <w:b/>
          <w:u w:val="single"/>
        </w:rPr>
      </w:pPr>
    </w:p>
    <w:p w14:paraId="6ED9F664" w14:textId="77777777" w:rsidR="002E3EA4" w:rsidRDefault="002E3EA4" w:rsidP="00644768">
      <w:pPr>
        <w:rPr>
          <w:b/>
          <w:u w:val="single"/>
        </w:rPr>
      </w:pPr>
    </w:p>
    <w:p w14:paraId="19A7A2D4" w14:textId="77777777" w:rsidR="002E3EA4" w:rsidRDefault="002E3EA4" w:rsidP="00644768">
      <w:pPr>
        <w:rPr>
          <w:b/>
          <w:u w:val="single"/>
        </w:rPr>
      </w:pPr>
    </w:p>
    <w:p w14:paraId="5B629008" w14:textId="3ACE5BE1" w:rsidR="00644768" w:rsidRPr="002E3EA4" w:rsidRDefault="00644768" w:rsidP="00644768">
      <w:pPr>
        <w:rPr>
          <w:b/>
          <w:u w:val="single"/>
        </w:rPr>
      </w:pPr>
      <w:r w:rsidRPr="002E3EA4">
        <w:rPr>
          <w:b/>
          <w:u w:val="single"/>
        </w:rPr>
        <w:lastRenderedPageBreak/>
        <w:t>PROFESSIONAL EXPERIENCE</w:t>
      </w:r>
      <w:r w:rsidRPr="002E3EA4">
        <w:rPr>
          <w:b/>
          <w:u w:val="single"/>
        </w:rPr>
        <w:br/>
      </w:r>
    </w:p>
    <w:p w14:paraId="7D0E87B8" w14:textId="6C1C29E0" w:rsidR="00644768" w:rsidRPr="002E3EA4" w:rsidRDefault="00644768" w:rsidP="00644768">
      <w:pPr>
        <w:rPr>
          <w:rFonts w:cs="Courier New"/>
          <w:b/>
          <w:bCs/>
          <w:sz w:val="23"/>
          <w:szCs w:val="23"/>
        </w:rPr>
      </w:pPr>
      <w:r w:rsidRPr="002E3EA4">
        <w:rPr>
          <w:rFonts w:cs="Courier New"/>
          <w:b/>
          <w:bCs/>
          <w:sz w:val="23"/>
          <w:szCs w:val="23"/>
        </w:rPr>
        <w:t xml:space="preserve">Business Analyst (Operations Executive), </w:t>
      </w:r>
      <w:proofErr w:type="spellStart"/>
      <w:r w:rsidRPr="002E3EA4">
        <w:rPr>
          <w:rFonts w:cs="Courier New"/>
          <w:sz w:val="23"/>
          <w:szCs w:val="23"/>
        </w:rPr>
        <w:t>Softcell</w:t>
      </w:r>
      <w:proofErr w:type="spellEnd"/>
      <w:r w:rsidRPr="002E3EA4">
        <w:rPr>
          <w:rFonts w:cs="Courier New"/>
          <w:sz w:val="23"/>
          <w:szCs w:val="23"/>
        </w:rPr>
        <w:t xml:space="preserve"> Technologies Global Pvt. Ltd.                     </w:t>
      </w:r>
      <w:r w:rsidR="002E3EA4">
        <w:rPr>
          <w:rFonts w:cs="Courier New"/>
          <w:sz w:val="23"/>
          <w:szCs w:val="23"/>
        </w:rPr>
        <w:t xml:space="preserve"> </w:t>
      </w:r>
      <w:r w:rsidRPr="002E3EA4">
        <w:rPr>
          <w:rFonts w:cs="Courier New"/>
          <w:b/>
          <w:bCs/>
          <w:sz w:val="23"/>
          <w:szCs w:val="23"/>
        </w:rPr>
        <w:t>Aug 2020 - Present</w:t>
      </w:r>
    </w:p>
    <w:p w14:paraId="1CD639F4" w14:textId="0C8E7E90" w:rsidR="001B019C" w:rsidRPr="002E3EA4" w:rsidRDefault="001B019C" w:rsidP="001B019C">
      <w:pPr>
        <w:pStyle w:val="Accomplishmentsbullet"/>
        <w:jc w:val="left"/>
        <w:rPr>
          <w:rFonts w:ascii="Calibri" w:hAnsi="Calibri" w:cs="Calibri"/>
          <w:sz w:val="22"/>
          <w:szCs w:val="22"/>
        </w:rPr>
      </w:pPr>
      <w:r w:rsidRPr="002E3EA4">
        <w:rPr>
          <w:rFonts w:ascii="Calibri" w:hAnsi="Calibri" w:cs="Calibri"/>
          <w:sz w:val="22"/>
          <w:szCs w:val="22"/>
        </w:rPr>
        <w:t>Elicited and analyzed requirements from multiple stakeholders using various Business Analysis techniques to ensure comprehensive understanding and documentation.</w:t>
      </w:r>
    </w:p>
    <w:p w14:paraId="617A1644" w14:textId="77777777" w:rsidR="001B019C" w:rsidRPr="002E3EA4" w:rsidRDefault="001B019C" w:rsidP="001B019C">
      <w:pPr>
        <w:pStyle w:val="Accomplishmentsbullet"/>
        <w:jc w:val="left"/>
        <w:rPr>
          <w:rFonts w:ascii="Calibri" w:hAnsi="Calibri" w:cs="Calibri"/>
          <w:sz w:val="22"/>
          <w:szCs w:val="22"/>
        </w:rPr>
      </w:pPr>
      <w:r w:rsidRPr="002E3EA4">
        <w:rPr>
          <w:rFonts w:ascii="Calibri" w:hAnsi="Calibri" w:cs="Calibri"/>
          <w:sz w:val="22"/>
          <w:szCs w:val="22"/>
        </w:rPr>
        <w:t>Acted as a liaison between technical and business teams, ensuring alignment of requirements with the vision statement and project objectives.</w:t>
      </w:r>
    </w:p>
    <w:p w14:paraId="23B50A44" w14:textId="77777777" w:rsidR="001B019C" w:rsidRPr="002E3EA4" w:rsidRDefault="001B019C" w:rsidP="001B019C">
      <w:pPr>
        <w:pStyle w:val="Accomplishmentsbullet"/>
        <w:jc w:val="left"/>
        <w:rPr>
          <w:rFonts w:ascii="Calibri" w:hAnsi="Calibri" w:cs="Calibri"/>
          <w:sz w:val="22"/>
          <w:szCs w:val="22"/>
        </w:rPr>
      </w:pPr>
      <w:r w:rsidRPr="002E3EA4">
        <w:rPr>
          <w:rFonts w:ascii="Calibri" w:hAnsi="Calibri" w:cs="Calibri"/>
          <w:sz w:val="22"/>
          <w:szCs w:val="22"/>
        </w:rPr>
        <w:t>Conducted "Cost vs. Benefit" analyses to recommend optimal solutions to stakeholders, enhancing decision-making processes.</w:t>
      </w:r>
    </w:p>
    <w:p w14:paraId="7357AB31" w14:textId="77777777" w:rsidR="001B019C" w:rsidRPr="002E3EA4" w:rsidRDefault="001B019C" w:rsidP="001B019C">
      <w:pPr>
        <w:pStyle w:val="Accomplishmentsbullet"/>
        <w:jc w:val="left"/>
        <w:rPr>
          <w:rFonts w:ascii="Calibri" w:hAnsi="Calibri" w:cs="Calibri"/>
          <w:sz w:val="22"/>
          <w:szCs w:val="22"/>
        </w:rPr>
      </w:pPr>
      <w:r w:rsidRPr="002E3EA4">
        <w:rPr>
          <w:rFonts w:ascii="Calibri" w:hAnsi="Calibri" w:cs="Calibri"/>
          <w:sz w:val="22"/>
          <w:szCs w:val="22"/>
        </w:rPr>
        <w:t>Supported the Scrum team during development to proactively address and resolve impediments and blockers.</w:t>
      </w:r>
    </w:p>
    <w:p w14:paraId="054F6480" w14:textId="77777777" w:rsidR="001B019C" w:rsidRPr="002E3EA4" w:rsidRDefault="001B019C" w:rsidP="001B019C">
      <w:pPr>
        <w:pStyle w:val="Accomplishmentsbullet"/>
        <w:jc w:val="left"/>
        <w:rPr>
          <w:rFonts w:ascii="Calibri" w:hAnsi="Calibri" w:cs="Calibri"/>
          <w:sz w:val="22"/>
          <w:szCs w:val="22"/>
        </w:rPr>
      </w:pPr>
      <w:r w:rsidRPr="002E3EA4">
        <w:rPr>
          <w:rFonts w:ascii="Calibri" w:hAnsi="Calibri" w:cs="Calibri"/>
          <w:sz w:val="22"/>
          <w:szCs w:val="22"/>
        </w:rPr>
        <w:t>Collaborated with the Product Owner to prioritize requirements and map acceptance criteria, ensuring alignment with business goals.</w:t>
      </w:r>
    </w:p>
    <w:p w14:paraId="51CF32FA" w14:textId="77777777" w:rsidR="001B019C" w:rsidRPr="002E3EA4" w:rsidRDefault="001B019C" w:rsidP="001B019C">
      <w:pPr>
        <w:pStyle w:val="Accomplishmentsbullet"/>
        <w:jc w:val="left"/>
        <w:rPr>
          <w:rFonts w:ascii="Calibri" w:hAnsi="Calibri" w:cs="Calibri"/>
          <w:sz w:val="22"/>
          <w:szCs w:val="22"/>
        </w:rPr>
      </w:pPr>
      <w:r w:rsidRPr="002E3EA4">
        <w:rPr>
          <w:rFonts w:ascii="Calibri" w:hAnsi="Calibri" w:cs="Calibri"/>
          <w:sz w:val="22"/>
          <w:szCs w:val="22"/>
        </w:rPr>
        <w:t>Assisted the team during User Acceptance Testing (UAT) to distinguish between change requests and bugs, facilitating smooth project delivery.</w:t>
      </w:r>
    </w:p>
    <w:p w14:paraId="14E38EAB" w14:textId="77777777" w:rsidR="001B019C" w:rsidRPr="002E3EA4" w:rsidRDefault="001B019C" w:rsidP="001B019C">
      <w:pPr>
        <w:pStyle w:val="Accomplishmentsbullet"/>
        <w:jc w:val="left"/>
        <w:rPr>
          <w:rFonts w:ascii="Calibri" w:hAnsi="Calibri" w:cs="Calibri"/>
          <w:sz w:val="22"/>
          <w:szCs w:val="22"/>
        </w:rPr>
      </w:pPr>
      <w:r w:rsidRPr="002E3EA4">
        <w:rPr>
          <w:rFonts w:ascii="Calibri" w:hAnsi="Calibri" w:cs="Calibri"/>
          <w:sz w:val="22"/>
          <w:szCs w:val="22"/>
        </w:rPr>
        <w:t>Led user story grooming sessions to ensure the development team met deliverable deadlines and maintained a clear focus on priorities.</w:t>
      </w:r>
    </w:p>
    <w:p w14:paraId="78E4F489" w14:textId="77777777" w:rsidR="001B019C" w:rsidRPr="002E3EA4" w:rsidRDefault="001B019C" w:rsidP="001B019C">
      <w:pPr>
        <w:pStyle w:val="Accomplishmentsbullet"/>
        <w:jc w:val="left"/>
        <w:rPr>
          <w:rFonts w:ascii="Calibri" w:hAnsi="Calibri" w:cs="Calibri"/>
          <w:sz w:val="22"/>
          <w:szCs w:val="22"/>
        </w:rPr>
      </w:pPr>
      <w:r w:rsidRPr="002E3EA4">
        <w:rPr>
          <w:rFonts w:ascii="Calibri" w:hAnsi="Calibri" w:cs="Calibri"/>
          <w:sz w:val="22"/>
          <w:szCs w:val="22"/>
        </w:rPr>
        <w:t>Created and maintained various documentation deliverables tailored to the problem statement and project needs.</w:t>
      </w:r>
    </w:p>
    <w:p w14:paraId="02861160" w14:textId="77777777" w:rsidR="001B019C" w:rsidRPr="002E3EA4" w:rsidRDefault="001B019C" w:rsidP="001B019C">
      <w:pPr>
        <w:pStyle w:val="Accomplishmentsbullet"/>
        <w:jc w:val="left"/>
        <w:rPr>
          <w:rFonts w:ascii="Calibri" w:hAnsi="Calibri" w:cs="Calibri"/>
          <w:sz w:val="22"/>
          <w:szCs w:val="22"/>
        </w:rPr>
      </w:pPr>
      <w:r w:rsidRPr="002E3EA4">
        <w:rPr>
          <w:rFonts w:ascii="Calibri" w:hAnsi="Calibri" w:cs="Calibri"/>
          <w:sz w:val="22"/>
          <w:szCs w:val="22"/>
        </w:rPr>
        <w:t>Developed process models for gap analysis, comparing current state versus future state to identify areas for improvement.</w:t>
      </w:r>
    </w:p>
    <w:p w14:paraId="6C554F0A" w14:textId="77777777" w:rsidR="001B019C" w:rsidRPr="002E3EA4" w:rsidRDefault="001B019C" w:rsidP="001B019C">
      <w:pPr>
        <w:pStyle w:val="Accomplishmentsbullet"/>
        <w:jc w:val="left"/>
        <w:rPr>
          <w:rFonts w:ascii="Calibri" w:hAnsi="Calibri" w:cs="Calibri"/>
          <w:sz w:val="22"/>
          <w:szCs w:val="22"/>
        </w:rPr>
      </w:pPr>
      <w:r w:rsidRPr="002E3EA4">
        <w:rPr>
          <w:rFonts w:ascii="Calibri" w:hAnsi="Calibri" w:cs="Calibri"/>
          <w:sz w:val="22"/>
          <w:szCs w:val="22"/>
        </w:rPr>
        <w:t>Compiled and documented Agile reports to keep business stakeholders informed of the team's efforts and progress.</w:t>
      </w:r>
    </w:p>
    <w:p w14:paraId="618BD43F" w14:textId="77777777" w:rsidR="00644768" w:rsidRDefault="00644768" w:rsidP="00644768">
      <w:pPr>
        <w:rPr>
          <w:rFonts w:cs="Courier New"/>
          <w:b/>
          <w:bCs/>
          <w:sz w:val="20"/>
          <w:szCs w:val="20"/>
        </w:rPr>
      </w:pPr>
    </w:p>
    <w:p w14:paraId="0D91CFA3" w14:textId="00883375" w:rsidR="00644768" w:rsidRPr="002E3EA4" w:rsidRDefault="00644768" w:rsidP="00644768">
      <w:pPr>
        <w:rPr>
          <w:rFonts w:cs="Courier New"/>
          <w:b/>
          <w:bCs/>
          <w:sz w:val="23"/>
          <w:szCs w:val="23"/>
        </w:rPr>
      </w:pPr>
      <w:r w:rsidRPr="002E3EA4">
        <w:rPr>
          <w:rFonts w:cs="Courier New"/>
          <w:b/>
          <w:bCs/>
          <w:sz w:val="23"/>
          <w:szCs w:val="23"/>
        </w:rPr>
        <w:t xml:space="preserve">Purchase Executive, </w:t>
      </w:r>
      <w:proofErr w:type="spellStart"/>
      <w:r w:rsidRPr="002E3EA4">
        <w:rPr>
          <w:rFonts w:cs="Courier New"/>
          <w:sz w:val="23"/>
          <w:szCs w:val="23"/>
        </w:rPr>
        <w:t>Softcell</w:t>
      </w:r>
      <w:proofErr w:type="spellEnd"/>
      <w:r w:rsidRPr="002E3EA4">
        <w:rPr>
          <w:rFonts w:cs="Courier New"/>
          <w:sz w:val="23"/>
          <w:szCs w:val="23"/>
        </w:rPr>
        <w:t xml:space="preserve"> Technologies Pvt. Ltd.                                                                    </w:t>
      </w:r>
      <w:r w:rsidR="002E3EA4">
        <w:rPr>
          <w:rFonts w:cs="Courier New"/>
          <w:sz w:val="23"/>
          <w:szCs w:val="23"/>
        </w:rPr>
        <w:t xml:space="preserve">  </w:t>
      </w:r>
      <w:r w:rsidRPr="002E3EA4">
        <w:rPr>
          <w:rFonts w:cs="Courier New"/>
          <w:sz w:val="23"/>
          <w:szCs w:val="23"/>
        </w:rPr>
        <w:t xml:space="preserve"> </w:t>
      </w:r>
      <w:r w:rsidRPr="002E3EA4">
        <w:rPr>
          <w:rFonts w:cs="Courier New"/>
          <w:b/>
          <w:bCs/>
          <w:sz w:val="23"/>
          <w:szCs w:val="23"/>
        </w:rPr>
        <w:t>July 2017 – July 2020</w:t>
      </w:r>
    </w:p>
    <w:p w14:paraId="3F0F48CF" w14:textId="6ED94875" w:rsidR="00644768" w:rsidRPr="002E3EA4" w:rsidRDefault="00644768" w:rsidP="00644768">
      <w:pPr>
        <w:pStyle w:val="Accomplishmentsbullet"/>
        <w:jc w:val="left"/>
        <w:rPr>
          <w:rFonts w:ascii="Calibri" w:hAnsi="Calibri" w:cs="Calibri"/>
          <w:noProof/>
          <w:sz w:val="22"/>
          <w:szCs w:val="22"/>
        </w:rPr>
      </w:pPr>
      <w:r w:rsidRPr="002E3EA4">
        <w:rPr>
          <w:rFonts w:ascii="Calibri" w:hAnsi="Calibri" w:cs="Calibri"/>
          <w:noProof/>
          <w:sz w:val="22"/>
          <w:szCs w:val="22"/>
        </w:rPr>
        <w:t>Efficiently execute purchases, deployments, and services for smooth operations.</w:t>
      </w:r>
    </w:p>
    <w:p w14:paraId="01B58B7F" w14:textId="691BEB4B" w:rsidR="00644768" w:rsidRPr="002E3EA4" w:rsidRDefault="00644768" w:rsidP="00644768">
      <w:pPr>
        <w:pStyle w:val="Accomplishmentsbullet"/>
        <w:jc w:val="left"/>
        <w:rPr>
          <w:rFonts w:ascii="Calibri" w:hAnsi="Calibri" w:cs="Calibri"/>
          <w:noProof/>
          <w:sz w:val="22"/>
          <w:szCs w:val="22"/>
        </w:rPr>
      </w:pPr>
      <w:r w:rsidRPr="002E3EA4">
        <w:rPr>
          <w:rFonts w:ascii="Calibri" w:hAnsi="Calibri" w:cs="Calibri"/>
          <w:noProof/>
          <w:sz w:val="22"/>
          <w:szCs w:val="22"/>
        </w:rPr>
        <w:t>Analyze sales strategically to uncover market trends and make informed decisions on quarterly basis.</w:t>
      </w:r>
    </w:p>
    <w:p w14:paraId="53F09637" w14:textId="089A5E76" w:rsidR="00644768" w:rsidRPr="002E3EA4" w:rsidRDefault="00644768" w:rsidP="00644768">
      <w:pPr>
        <w:pStyle w:val="Accomplishmentsbullet"/>
        <w:jc w:val="left"/>
        <w:rPr>
          <w:rFonts w:ascii="Calibri" w:hAnsi="Calibri" w:cs="Calibri"/>
          <w:noProof/>
          <w:sz w:val="22"/>
          <w:szCs w:val="22"/>
        </w:rPr>
      </w:pPr>
      <w:r w:rsidRPr="002E3EA4">
        <w:rPr>
          <w:rFonts w:ascii="Calibri" w:hAnsi="Calibri" w:cs="Calibri"/>
          <w:noProof/>
          <w:sz w:val="22"/>
          <w:szCs w:val="22"/>
        </w:rPr>
        <w:t>Maintain a strong commitment to balancing discounts and margins to ensure optimal financial well-being.</w:t>
      </w:r>
    </w:p>
    <w:p w14:paraId="3A76F29A" w14:textId="2B2E5178" w:rsidR="00644768" w:rsidRPr="002E3EA4" w:rsidRDefault="00644768" w:rsidP="00644768">
      <w:pPr>
        <w:pStyle w:val="Accomplishmentsbullet"/>
        <w:jc w:val="left"/>
        <w:rPr>
          <w:rFonts w:ascii="Calibri" w:hAnsi="Calibri" w:cs="Calibri"/>
          <w:noProof/>
          <w:sz w:val="22"/>
          <w:szCs w:val="22"/>
        </w:rPr>
      </w:pPr>
      <w:r w:rsidRPr="002E3EA4">
        <w:rPr>
          <w:rFonts w:ascii="Calibri" w:hAnsi="Calibri" w:cs="Calibri"/>
          <w:noProof/>
          <w:sz w:val="22"/>
          <w:szCs w:val="22"/>
        </w:rPr>
        <w:t>Excel in distributor management by ensuring timely deliveries through consistent follow-ups.</w:t>
      </w:r>
    </w:p>
    <w:p w14:paraId="2AF83925" w14:textId="0FB4FE09" w:rsidR="00644768" w:rsidRDefault="00644768" w:rsidP="00644768">
      <w:pPr>
        <w:pStyle w:val="Accomplishmentsbullet"/>
        <w:numPr>
          <w:ilvl w:val="0"/>
          <w:numId w:val="0"/>
        </w:numPr>
        <w:ind w:left="502" w:hanging="360"/>
        <w:jc w:val="left"/>
        <w:rPr>
          <w:rFonts w:ascii="Calibri" w:hAnsi="Calibri" w:cs="Calibri"/>
          <w:noProof/>
          <w:sz w:val="20"/>
          <w:szCs w:val="20"/>
        </w:rPr>
      </w:pPr>
    </w:p>
    <w:p w14:paraId="67BDF3E7" w14:textId="5EBC2F2C" w:rsidR="00644768" w:rsidRPr="002E3EA4" w:rsidRDefault="00644768" w:rsidP="00644768">
      <w:pPr>
        <w:rPr>
          <w:b/>
          <w:u w:val="single"/>
        </w:rPr>
      </w:pPr>
      <w:r w:rsidRPr="002E3EA4">
        <w:rPr>
          <w:b/>
          <w:u w:val="single"/>
        </w:rPr>
        <w:t>CERTIFICATIONS:</w:t>
      </w:r>
    </w:p>
    <w:p w14:paraId="2E67E367" w14:textId="77777777" w:rsidR="00644768" w:rsidRPr="002E3EA4" w:rsidRDefault="00644768" w:rsidP="00644768">
      <w:pPr>
        <w:pStyle w:val="Accomplishmentsbullet"/>
        <w:jc w:val="left"/>
        <w:rPr>
          <w:rFonts w:ascii="Calibri" w:hAnsi="Calibri"/>
          <w:noProof/>
          <w:sz w:val="22"/>
          <w:szCs w:val="22"/>
        </w:rPr>
      </w:pPr>
      <w:r w:rsidRPr="002E3EA4">
        <w:rPr>
          <w:rFonts w:ascii="Calibri" w:hAnsi="Calibri"/>
          <w:noProof/>
          <w:sz w:val="22"/>
          <w:szCs w:val="22"/>
        </w:rPr>
        <w:t>JIRA / CONFLUENCE Fundamentals Badge</w:t>
      </w:r>
    </w:p>
    <w:p w14:paraId="442FE9F8" w14:textId="04B44314" w:rsidR="00644768" w:rsidRPr="002E3EA4" w:rsidRDefault="00644768" w:rsidP="00644768">
      <w:pPr>
        <w:pStyle w:val="Accomplishmentsbullet"/>
        <w:rPr>
          <w:rFonts w:ascii="Calibri" w:hAnsi="Calibri" w:cs="Calibri"/>
          <w:b/>
          <w:sz w:val="22"/>
          <w:szCs w:val="22"/>
          <w:u w:val="single"/>
        </w:rPr>
      </w:pPr>
      <w:r w:rsidRPr="002E3EA4">
        <w:rPr>
          <w:rFonts w:ascii="Calibri" w:hAnsi="Calibri" w:cs="Calibri"/>
          <w:noProof/>
          <w:sz w:val="22"/>
          <w:szCs w:val="22"/>
        </w:rPr>
        <w:t>Excel Essential Training (Office 365/Microsoft 365)</w:t>
      </w:r>
    </w:p>
    <w:p w14:paraId="127DFF08" w14:textId="68F0D234" w:rsidR="00BA286E" w:rsidRPr="002E3EA4" w:rsidRDefault="00BA286E" w:rsidP="00644768">
      <w:pPr>
        <w:pStyle w:val="Accomplishmentsbullet"/>
        <w:rPr>
          <w:rFonts w:ascii="Calibri" w:hAnsi="Calibri" w:cs="Calibri"/>
          <w:sz w:val="22"/>
          <w:szCs w:val="22"/>
        </w:rPr>
      </w:pPr>
      <w:r w:rsidRPr="002E3EA4">
        <w:rPr>
          <w:rFonts w:ascii="Calibri" w:hAnsi="Calibri" w:cs="Calibri"/>
          <w:sz w:val="22"/>
          <w:szCs w:val="22"/>
        </w:rPr>
        <w:t>PIBA-Practical Insights of Business Analysis</w:t>
      </w:r>
    </w:p>
    <w:p w14:paraId="537BAA05" w14:textId="4A366745" w:rsidR="00644768" w:rsidRPr="00644768" w:rsidRDefault="00644768" w:rsidP="00644768">
      <w:pPr>
        <w:pStyle w:val="Accomplishmentsbullet"/>
        <w:numPr>
          <w:ilvl w:val="0"/>
          <w:numId w:val="0"/>
        </w:numPr>
        <w:ind w:left="502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noProof/>
          <w:sz w:val="20"/>
          <w:szCs w:val="20"/>
        </w:rPr>
        <w:t xml:space="preserve"> </w:t>
      </w:r>
    </w:p>
    <w:p w14:paraId="3D5C2BC7" w14:textId="08E7EB06" w:rsidR="00644768" w:rsidRPr="002E3EA4" w:rsidRDefault="00644768" w:rsidP="00644768">
      <w:pPr>
        <w:rPr>
          <w:b/>
          <w:u w:val="single"/>
        </w:rPr>
      </w:pPr>
      <w:r w:rsidRPr="002E3EA4">
        <w:rPr>
          <w:b/>
          <w:u w:val="single"/>
        </w:rPr>
        <w:t>EDUCATION:</w:t>
      </w:r>
    </w:p>
    <w:tbl>
      <w:tblPr>
        <w:tblStyle w:val="TableGrid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2235"/>
        <w:gridCol w:w="4139"/>
        <w:gridCol w:w="1418"/>
        <w:gridCol w:w="2126"/>
      </w:tblGrid>
      <w:tr w:rsidR="00644768" w14:paraId="05753AC9" w14:textId="77777777" w:rsidTr="002E3EA4">
        <w:tc>
          <w:tcPr>
            <w:tcW w:w="2235" w:type="dxa"/>
          </w:tcPr>
          <w:p w14:paraId="14084584" w14:textId="77777777" w:rsidR="00644768" w:rsidRPr="002E3EA4" w:rsidRDefault="00644768" w:rsidP="00644768">
            <w:pPr>
              <w:pStyle w:val="BodyTextIndent"/>
              <w:spacing w:line="276" w:lineRule="auto"/>
              <w:ind w:left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E3EA4">
              <w:rPr>
                <w:rFonts w:ascii="Calibri" w:hAnsi="Calibri"/>
                <w:b/>
                <w:color w:val="auto"/>
                <w:sz w:val="22"/>
                <w:szCs w:val="22"/>
              </w:rPr>
              <w:t>Qualification</w:t>
            </w:r>
          </w:p>
        </w:tc>
        <w:tc>
          <w:tcPr>
            <w:tcW w:w="4139" w:type="dxa"/>
          </w:tcPr>
          <w:p w14:paraId="1C5F92BA" w14:textId="77777777" w:rsidR="00644768" w:rsidRPr="002E3EA4" w:rsidRDefault="00644768" w:rsidP="00644768">
            <w:pPr>
              <w:pStyle w:val="BodyTextIndent"/>
              <w:spacing w:line="276" w:lineRule="auto"/>
              <w:ind w:left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E3EA4">
              <w:rPr>
                <w:rFonts w:ascii="Calibri" w:hAnsi="Calibri"/>
                <w:b/>
                <w:color w:val="auto"/>
                <w:sz w:val="22"/>
                <w:szCs w:val="22"/>
              </w:rPr>
              <w:t>University/Institute/Board</w:t>
            </w:r>
          </w:p>
        </w:tc>
        <w:tc>
          <w:tcPr>
            <w:tcW w:w="1418" w:type="dxa"/>
          </w:tcPr>
          <w:p w14:paraId="198C9EC6" w14:textId="77777777" w:rsidR="00644768" w:rsidRPr="002E3EA4" w:rsidRDefault="00644768" w:rsidP="00644768">
            <w:pPr>
              <w:pStyle w:val="BodyTextIndent"/>
              <w:spacing w:line="276" w:lineRule="auto"/>
              <w:ind w:left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E3EA4">
              <w:rPr>
                <w:rFonts w:ascii="Calibri" w:hAnsi="Calibri"/>
                <w:b/>
                <w:color w:val="auto"/>
                <w:sz w:val="22"/>
                <w:szCs w:val="22"/>
              </w:rPr>
              <w:t>Year</w:t>
            </w:r>
          </w:p>
        </w:tc>
        <w:tc>
          <w:tcPr>
            <w:tcW w:w="2126" w:type="dxa"/>
          </w:tcPr>
          <w:p w14:paraId="42B3C40F" w14:textId="77777777" w:rsidR="00644768" w:rsidRPr="002E3EA4" w:rsidRDefault="00644768" w:rsidP="00644768">
            <w:pPr>
              <w:pStyle w:val="BodyTextIndent"/>
              <w:spacing w:line="276" w:lineRule="auto"/>
              <w:ind w:left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E3EA4">
              <w:rPr>
                <w:rFonts w:ascii="Calibri" w:hAnsi="Calibri"/>
                <w:b/>
                <w:color w:val="auto"/>
                <w:sz w:val="22"/>
                <w:szCs w:val="22"/>
              </w:rPr>
              <w:t>Marks</w:t>
            </w:r>
          </w:p>
        </w:tc>
      </w:tr>
      <w:tr w:rsidR="00644768" w14:paraId="63E80046" w14:textId="77777777" w:rsidTr="002E3EA4">
        <w:tc>
          <w:tcPr>
            <w:tcW w:w="2235" w:type="dxa"/>
          </w:tcPr>
          <w:p w14:paraId="7D5CE17F" w14:textId="3930B964" w:rsidR="00644768" w:rsidRPr="002E3EA4" w:rsidRDefault="00644768" w:rsidP="00644768">
            <w:pPr>
              <w:pStyle w:val="BodyTextInden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  <w:r w:rsidRPr="002E3EA4">
              <w:rPr>
                <w:rFonts w:ascii="Calibri" w:hAnsi="Calibri"/>
                <w:noProof/>
                <w:color w:val="auto"/>
                <w:sz w:val="22"/>
                <w:szCs w:val="22"/>
              </w:rPr>
              <w:t>MBA</w:t>
            </w:r>
          </w:p>
        </w:tc>
        <w:tc>
          <w:tcPr>
            <w:tcW w:w="4139" w:type="dxa"/>
          </w:tcPr>
          <w:p w14:paraId="6F43B2FB" w14:textId="0162DAF0" w:rsidR="00644768" w:rsidRPr="002E3EA4" w:rsidRDefault="00644768" w:rsidP="00644768">
            <w:pPr>
              <w:pStyle w:val="BodyTextInden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  <w:r w:rsidRPr="002E3EA4">
              <w:rPr>
                <w:rFonts w:ascii="Calibri" w:hAnsi="Calibri"/>
                <w:noProof/>
                <w:color w:val="auto"/>
                <w:sz w:val="22"/>
                <w:szCs w:val="22"/>
              </w:rPr>
              <w:t>IE International Business School, Mumbai</w:t>
            </w:r>
          </w:p>
        </w:tc>
        <w:tc>
          <w:tcPr>
            <w:tcW w:w="1418" w:type="dxa"/>
          </w:tcPr>
          <w:p w14:paraId="13362C1D" w14:textId="38287756" w:rsidR="00644768" w:rsidRPr="002E3EA4" w:rsidRDefault="00644768" w:rsidP="00644768">
            <w:pPr>
              <w:pStyle w:val="BodyTextInden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  <w:r w:rsidRPr="002E3EA4">
              <w:rPr>
                <w:rFonts w:ascii="Calibri" w:hAnsi="Calibri"/>
                <w:noProof/>
                <w:color w:val="auto"/>
                <w:sz w:val="22"/>
                <w:szCs w:val="22"/>
              </w:rPr>
              <w:t>2016 -2018</w:t>
            </w:r>
          </w:p>
        </w:tc>
        <w:tc>
          <w:tcPr>
            <w:tcW w:w="2126" w:type="dxa"/>
          </w:tcPr>
          <w:p w14:paraId="204721CA" w14:textId="4D803AB7" w:rsidR="00644768" w:rsidRPr="002E3EA4" w:rsidRDefault="00644768" w:rsidP="00644768">
            <w:pPr>
              <w:pStyle w:val="BodyTextInden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  <w:r w:rsidRPr="002E3EA4">
              <w:rPr>
                <w:rFonts w:ascii="Calibri" w:hAnsi="Calibri"/>
                <w:noProof/>
                <w:color w:val="auto"/>
                <w:sz w:val="22"/>
                <w:szCs w:val="22"/>
              </w:rPr>
              <w:t>CGPA 8.3</w:t>
            </w:r>
          </w:p>
        </w:tc>
      </w:tr>
      <w:tr w:rsidR="00644768" w14:paraId="7AB675AB" w14:textId="77777777" w:rsidTr="002E3EA4">
        <w:tc>
          <w:tcPr>
            <w:tcW w:w="2235" w:type="dxa"/>
          </w:tcPr>
          <w:p w14:paraId="565F589E" w14:textId="73AA1415" w:rsidR="00644768" w:rsidRPr="002E3EA4" w:rsidRDefault="00644768" w:rsidP="00644768">
            <w:pPr>
              <w:pStyle w:val="BodyTextInden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2E3EA4">
              <w:rPr>
                <w:rFonts w:ascii="Calibri" w:hAnsi="Calibri"/>
                <w:sz w:val="22"/>
                <w:szCs w:val="22"/>
              </w:rPr>
              <w:t>B</w:t>
            </w:r>
            <w:r w:rsidR="00C31753" w:rsidRPr="002E3EA4">
              <w:rPr>
                <w:rFonts w:ascii="Calibri" w:hAnsi="Calibri"/>
                <w:sz w:val="22"/>
                <w:szCs w:val="22"/>
              </w:rPr>
              <w:t>.</w:t>
            </w:r>
            <w:r w:rsidRPr="002E3EA4">
              <w:rPr>
                <w:rFonts w:ascii="Calibri" w:hAnsi="Calibri"/>
                <w:sz w:val="22"/>
                <w:szCs w:val="22"/>
              </w:rPr>
              <w:t>Sc</w:t>
            </w:r>
            <w:proofErr w:type="gramEnd"/>
            <w:r w:rsidRPr="002E3EA4">
              <w:rPr>
                <w:rFonts w:ascii="Calibri" w:hAnsi="Calibri"/>
                <w:sz w:val="22"/>
                <w:szCs w:val="22"/>
              </w:rPr>
              <w:t>-Biotech</w:t>
            </w:r>
          </w:p>
        </w:tc>
        <w:tc>
          <w:tcPr>
            <w:tcW w:w="4139" w:type="dxa"/>
          </w:tcPr>
          <w:p w14:paraId="22D7816A" w14:textId="24E7A148" w:rsidR="00644768" w:rsidRPr="002E3EA4" w:rsidRDefault="00644768" w:rsidP="00644768">
            <w:pPr>
              <w:pStyle w:val="BodyTextInden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  <w:r w:rsidRPr="002E3EA4">
              <w:rPr>
                <w:rFonts w:ascii="Calibri" w:hAnsi="Calibri"/>
                <w:sz w:val="22"/>
                <w:szCs w:val="22"/>
              </w:rPr>
              <w:t xml:space="preserve">B.S.K.K.V </w:t>
            </w:r>
            <w:proofErr w:type="spellStart"/>
            <w:r w:rsidRPr="002E3EA4">
              <w:rPr>
                <w:rFonts w:ascii="Calibri" w:hAnsi="Calibri"/>
                <w:sz w:val="22"/>
                <w:szCs w:val="22"/>
              </w:rPr>
              <w:t>Dapoli</w:t>
            </w:r>
            <w:proofErr w:type="spellEnd"/>
            <w:r w:rsidRPr="002E3EA4">
              <w:rPr>
                <w:rFonts w:ascii="Calibri" w:hAnsi="Calibri"/>
                <w:sz w:val="22"/>
                <w:szCs w:val="22"/>
              </w:rPr>
              <w:t xml:space="preserve"> University, Ratnagiri</w:t>
            </w:r>
          </w:p>
        </w:tc>
        <w:tc>
          <w:tcPr>
            <w:tcW w:w="1418" w:type="dxa"/>
          </w:tcPr>
          <w:p w14:paraId="408C7515" w14:textId="6DC98113" w:rsidR="00644768" w:rsidRPr="002E3EA4" w:rsidRDefault="00644768" w:rsidP="00644768">
            <w:pPr>
              <w:pStyle w:val="BodyTextInden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  <w:r w:rsidRPr="002E3EA4">
              <w:rPr>
                <w:rFonts w:ascii="Calibri" w:hAnsi="Calibri"/>
                <w:noProof/>
                <w:color w:val="auto"/>
                <w:sz w:val="22"/>
                <w:szCs w:val="22"/>
              </w:rPr>
              <w:t>2012- 2016</w:t>
            </w:r>
          </w:p>
        </w:tc>
        <w:tc>
          <w:tcPr>
            <w:tcW w:w="2126" w:type="dxa"/>
          </w:tcPr>
          <w:p w14:paraId="67747B98" w14:textId="46C8BCE5" w:rsidR="00644768" w:rsidRPr="002E3EA4" w:rsidRDefault="00644768" w:rsidP="00644768">
            <w:pPr>
              <w:pStyle w:val="BodyTextInden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  <w:r w:rsidRPr="002E3EA4">
              <w:rPr>
                <w:rFonts w:ascii="Calibri" w:hAnsi="Calibri"/>
                <w:noProof/>
                <w:color w:val="auto"/>
                <w:sz w:val="22"/>
                <w:szCs w:val="22"/>
              </w:rPr>
              <w:t>CGPA 7.6</w:t>
            </w:r>
          </w:p>
        </w:tc>
      </w:tr>
    </w:tbl>
    <w:p w14:paraId="7A9509DB" w14:textId="3EF87EC0" w:rsidR="001B019C" w:rsidRPr="001B019C" w:rsidRDefault="001B019C" w:rsidP="001B019C">
      <w:pPr>
        <w:pStyle w:val="Accomplishmentsbullet"/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</w:p>
    <w:sectPr w:rsidR="001B019C" w:rsidRPr="001B019C" w:rsidSect="00644768">
      <w:footerReference w:type="even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FCB9" w14:textId="77777777" w:rsidR="00B32E33" w:rsidRDefault="00B32E33" w:rsidP="00644768">
      <w:r>
        <w:separator/>
      </w:r>
    </w:p>
  </w:endnote>
  <w:endnote w:type="continuationSeparator" w:id="0">
    <w:p w14:paraId="179BF1A5" w14:textId="77777777" w:rsidR="00B32E33" w:rsidRDefault="00B32E33" w:rsidP="0064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04481440"/>
      <w:docPartObj>
        <w:docPartGallery w:val="Page Numbers (Bottom of Page)"/>
        <w:docPartUnique/>
      </w:docPartObj>
    </w:sdtPr>
    <w:sdtContent>
      <w:p w14:paraId="03B0DBF4" w14:textId="2996EC31" w:rsidR="00644768" w:rsidRDefault="00644768" w:rsidP="002A73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56B6D4" w14:textId="77777777" w:rsidR="00644768" w:rsidRDefault="00644768" w:rsidP="006447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09107379"/>
      <w:docPartObj>
        <w:docPartGallery w:val="Page Numbers (Bottom of Page)"/>
        <w:docPartUnique/>
      </w:docPartObj>
    </w:sdtPr>
    <w:sdtContent>
      <w:p w14:paraId="56CA13EB" w14:textId="3C6B2FF3" w:rsidR="00644768" w:rsidRDefault="00644768" w:rsidP="002A73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BE6F8B" w14:textId="77777777" w:rsidR="00644768" w:rsidRDefault="00644768" w:rsidP="006447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2D5B" w14:textId="77777777" w:rsidR="00B32E33" w:rsidRDefault="00B32E33" w:rsidP="00644768">
      <w:r>
        <w:separator/>
      </w:r>
    </w:p>
  </w:footnote>
  <w:footnote w:type="continuationSeparator" w:id="0">
    <w:p w14:paraId="42AA521E" w14:textId="77777777" w:rsidR="00B32E33" w:rsidRDefault="00B32E33" w:rsidP="0064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7791E"/>
    <w:multiLevelType w:val="hybridMultilevel"/>
    <w:tmpl w:val="89200436"/>
    <w:lvl w:ilvl="0" w:tplc="2A5EDBAA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F305C"/>
    <w:multiLevelType w:val="hybridMultilevel"/>
    <w:tmpl w:val="CF683E4C"/>
    <w:lvl w:ilvl="0" w:tplc="CA7C94F0">
      <w:start w:val="1"/>
      <w:numFmt w:val="bullet"/>
      <w:pStyle w:val="Accomplishments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plc="400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400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31FE7"/>
    <w:multiLevelType w:val="hybridMultilevel"/>
    <w:tmpl w:val="181AF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A153D"/>
    <w:multiLevelType w:val="hybridMultilevel"/>
    <w:tmpl w:val="D58E6240"/>
    <w:lvl w:ilvl="0" w:tplc="2A5EDBAA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3082"/>
    <w:multiLevelType w:val="multilevel"/>
    <w:tmpl w:val="54B83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5878">
    <w:abstractNumId w:val="1"/>
  </w:num>
  <w:num w:numId="2" w16cid:durableId="1842499243">
    <w:abstractNumId w:val="0"/>
  </w:num>
  <w:num w:numId="3" w16cid:durableId="1475370243">
    <w:abstractNumId w:val="4"/>
  </w:num>
  <w:num w:numId="4" w16cid:durableId="2077896335">
    <w:abstractNumId w:val="3"/>
  </w:num>
  <w:num w:numId="5" w16cid:durableId="1350527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68"/>
    <w:rsid w:val="000B5DAD"/>
    <w:rsid w:val="000F2477"/>
    <w:rsid w:val="00152427"/>
    <w:rsid w:val="00173446"/>
    <w:rsid w:val="001B019C"/>
    <w:rsid w:val="001E7050"/>
    <w:rsid w:val="002E3EA4"/>
    <w:rsid w:val="0030150E"/>
    <w:rsid w:val="00307CDF"/>
    <w:rsid w:val="00346BD7"/>
    <w:rsid w:val="00351103"/>
    <w:rsid w:val="00355AB8"/>
    <w:rsid w:val="003E5D5E"/>
    <w:rsid w:val="005E2A36"/>
    <w:rsid w:val="00644768"/>
    <w:rsid w:val="006B25BF"/>
    <w:rsid w:val="00716012"/>
    <w:rsid w:val="007E65C3"/>
    <w:rsid w:val="00893283"/>
    <w:rsid w:val="009330A4"/>
    <w:rsid w:val="00A83E04"/>
    <w:rsid w:val="00B32E33"/>
    <w:rsid w:val="00B51A0F"/>
    <w:rsid w:val="00BA286E"/>
    <w:rsid w:val="00C31753"/>
    <w:rsid w:val="00C85A8C"/>
    <w:rsid w:val="00D96F72"/>
    <w:rsid w:val="00E256DD"/>
    <w:rsid w:val="00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DF04"/>
  <w15:chartTrackingRefBased/>
  <w15:docId w15:val="{B575FF94-A5B5-6245-80FF-5E96029F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68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PlainText"/>
    <w:link w:val="Header-smallcapChar"/>
    <w:qFormat/>
    <w:rsid w:val="00644768"/>
    <w:pPr>
      <w:jc w:val="center"/>
    </w:pPr>
    <w:rPr>
      <w:rFonts w:ascii="Cambria" w:hAnsi="Cambria" w:cs="Times New Roman"/>
      <w:b/>
      <w:smallCaps/>
      <w:spacing w:val="20"/>
      <w:sz w:val="48"/>
      <w:szCs w:val="20"/>
    </w:rPr>
  </w:style>
  <w:style w:type="character" w:customStyle="1" w:styleId="Header-smallcapChar">
    <w:name w:val="Header - small cap Char"/>
    <w:link w:val="Name"/>
    <w:rsid w:val="00644768"/>
    <w:rPr>
      <w:rFonts w:ascii="Cambria" w:eastAsia="Times New Roman" w:hAnsi="Cambria" w:cs="Times New Roman"/>
      <w:b/>
      <w:smallCaps/>
      <w:spacing w:val="20"/>
      <w:sz w:val="48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476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4768"/>
    <w:rPr>
      <w:rFonts w:ascii="Consolas" w:eastAsia="Times New Roman" w:hAnsi="Consolas" w:cs="Consolas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644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68"/>
    <w:rPr>
      <w:color w:val="605E5C"/>
      <w:shd w:val="clear" w:color="auto" w:fill="E1DFDD"/>
    </w:rPr>
  </w:style>
  <w:style w:type="paragraph" w:customStyle="1" w:styleId="Accomplishmentsbullet">
    <w:name w:val="Accomplishments bullet"/>
    <w:basedOn w:val="PlainText"/>
    <w:link w:val="AccomplishmentsbulletChar"/>
    <w:qFormat/>
    <w:rsid w:val="00644768"/>
    <w:pPr>
      <w:numPr>
        <w:numId w:val="1"/>
      </w:numPr>
      <w:spacing w:before="80"/>
      <w:jc w:val="both"/>
    </w:pPr>
    <w:rPr>
      <w:rFonts w:cs="Times New Roman"/>
    </w:rPr>
  </w:style>
  <w:style w:type="character" w:customStyle="1" w:styleId="AccomplishmentsbulletChar">
    <w:name w:val="Accomplishments bullet Char"/>
    <w:link w:val="Accomplishmentsbullet"/>
    <w:rsid w:val="00644768"/>
    <w:rPr>
      <w:rFonts w:ascii="Consolas" w:eastAsia="Times New Roman" w:hAnsi="Consolas" w:cs="Times New Roman"/>
      <w:sz w:val="21"/>
      <w:szCs w:val="21"/>
      <w:lang w:val="en-US"/>
    </w:rPr>
  </w:style>
  <w:style w:type="paragraph" w:styleId="NoSpacing">
    <w:name w:val="No Spacing"/>
    <w:uiPriority w:val="1"/>
    <w:qFormat/>
    <w:rsid w:val="00644768"/>
    <w:rPr>
      <w:rFonts w:ascii="Calibri" w:eastAsia="Times New Roman" w:hAnsi="Calibri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644768"/>
    <w:pPr>
      <w:ind w:left="720"/>
      <w:contextualSpacing/>
    </w:pPr>
  </w:style>
  <w:style w:type="paragraph" w:styleId="Revision">
    <w:name w:val="Revision"/>
    <w:hidden/>
    <w:uiPriority w:val="99"/>
    <w:semiHidden/>
    <w:rsid w:val="00644768"/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644768"/>
    <w:pPr>
      <w:ind w:left="720"/>
    </w:pPr>
    <w:rPr>
      <w:rFonts w:ascii="Book Antiqua" w:hAnsi="Book Antiqua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44768"/>
    <w:rPr>
      <w:rFonts w:ascii="Book Antiqua" w:eastAsia="Times New Roman" w:hAnsi="Book Antiqua" w:cs="Times New Roman"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44768"/>
    <w:rPr>
      <w:rFonts w:ascii="Calibri" w:eastAsia="Calibri" w:hAnsi="Calibri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447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768"/>
    <w:rPr>
      <w:rFonts w:ascii="Calibri" w:eastAsia="Times New Roman" w:hAnsi="Calibri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44768"/>
  </w:style>
  <w:style w:type="character" w:styleId="FollowedHyperlink">
    <w:name w:val="FollowedHyperlink"/>
    <w:basedOn w:val="DefaultParagraphFont"/>
    <w:uiPriority w:val="99"/>
    <w:semiHidden/>
    <w:unhideWhenUsed/>
    <w:rsid w:val="006447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karshinde7b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omkar-shinde-23b44b1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D7B7A4-422A-CA4F-885D-99C5452D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Omkar Shinde</dc:creator>
  <cp:keywords/>
  <dc:description/>
  <cp:lastModifiedBy>Omkar Shinde</cp:lastModifiedBy>
  <cp:revision>16</cp:revision>
  <cp:lastPrinted>2024-04-25T15:21:00Z</cp:lastPrinted>
  <dcterms:created xsi:type="dcterms:W3CDTF">2024-04-25T15:21:00Z</dcterms:created>
  <dcterms:modified xsi:type="dcterms:W3CDTF">2024-06-13T04:17:00Z</dcterms:modified>
</cp:coreProperties>
</file>