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0C" w:rsidRPr="003C033C" w:rsidRDefault="00C96160" w:rsidP="00951857">
      <w:pPr>
        <w:pStyle w:val="BodyText"/>
        <w:spacing w:before="68"/>
        <w:ind w:left="0"/>
        <w:rPr>
          <w:b/>
          <w:bCs/>
          <w:color w:val="404040"/>
          <w:spacing w:val="-1"/>
          <w:sz w:val="44"/>
          <w:szCs w:val="44"/>
        </w:rPr>
      </w:pPr>
      <w:r w:rsidRPr="003C033C">
        <w:rPr>
          <w:b/>
          <w:bCs/>
          <w:color w:val="404040"/>
          <w:spacing w:val="-1"/>
          <w:sz w:val="44"/>
          <w:szCs w:val="44"/>
        </w:rPr>
        <w:t>Pankaj Kumar</w:t>
      </w:r>
      <w:r w:rsidR="00AF1921" w:rsidRPr="003C033C">
        <w:rPr>
          <w:b/>
          <w:bCs/>
          <w:color w:val="404040"/>
          <w:spacing w:val="-1"/>
          <w:sz w:val="44"/>
          <w:szCs w:val="44"/>
        </w:rPr>
        <w:t xml:space="preserve">    </w:t>
      </w:r>
    </w:p>
    <w:p w:rsidR="00C96160" w:rsidRDefault="00C96160" w:rsidP="00951857">
      <w:pPr>
        <w:pStyle w:val="BodyText"/>
        <w:spacing w:before="68"/>
        <w:ind w:left="0"/>
      </w:pPr>
    </w:p>
    <w:p w:rsidR="0016760C" w:rsidRDefault="009925BA" w:rsidP="00C96160">
      <w:pPr>
        <w:spacing w:before="128"/>
        <w:ind w:left="103"/>
        <w:rPr>
          <w:rFonts w:ascii="Calibri Light"/>
          <w:sz w:val="16"/>
        </w:rPr>
        <w:sectPr w:rsidR="0016760C" w:rsidSect="00205A3B">
          <w:type w:val="continuous"/>
          <w:pgSz w:w="11910" w:h="16840"/>
          <w:pgMar w:top="442" w:right="618" w:bottom="278" w:left="618" w:header="720" w:footer="720" w:gutter="0"/>
          <w:cols w:num="2" w:space="720" w:equalWidth="0">
            <w:col w:w="5744" w:space="2851"/>
            <w:col w:w="2079"/>
          </w:cols>
        </w:sectPr>
      </w:pPr>
      <w:r>
        <w:br w:type="column"/>
      </w:r>
    </w:p>
    <w:p w:rsidR="00A7514B" w:rsidRPr="00933C05" w:rsidRDefault="00C96160" w:rsidP="00230A25">
      <w:pPr>
        <w:pStyle w:val="BodyText"/>
        <w:ind w:left="0"/>
        <w:rPr>
          <w:sz w:val="20"/>
          <w:szCs w:val="20"/>
        </w:rPr>
      </w:pPr>
      <w:r w:rsidRPr="00933C05">
        <w:rPr>
          <w:sz w:val="20"/>
          <w:szCs w:val="20"/>
        </w:rPr>
        <w:lastRenderedPageBreak/>
        <w:t xml:space="preserve">    Email-</w:t>
      </w:r>
      <w:r w:rsidR="00933C05" w:rsidRPr="00933C05">
        <w:rPr>
          <w:sz w:val="20"/>
          <w:szCs w:val="20"/>
        </w:rPr>
        <w:t>Id: pkumar2810@gmail.com</w:t>
      </w:r>
      <w:r w:rsidR="009925BA" w:rsidRPr="00933C05">
        <w:rPr>
          <w:spacing w:val="-5"/>
          <w:sz w:val="20"/>
          <w:szCs w:val="20"/>
        </w:rPr>
        <w:t xml:space="preserve"> </w:t>
      </w:r>
      <w:r w:rsidRPr="00933C05">
        <w:rPr>
          <w:spacing w:val="-5"/>
          <w:sz w:val="20"/>
          <w:szCs w:val="20"/>
        </w:rPr>
        <w:t xml:space="preserve">   </w:t>
      </w:r>
      <w:r w:rsidRPr="00933C05">
        <w:rPr>
          <w:color w:val="404040"/>
          <w:sz w:val="20"/>
          <w:szCs w:val="20"/>
        </w:rPr>
        <w:t xml:space="preserve">Contact no. </w:t>
      </w:r>
      <w:r w:rsidRPr="00933C05">
        <w:rPr>
          <w:b/>
          <w:color w:val="404040"/>
          <w:sz w:val="20"/>
          <w:szCs w:val="20"/>
        </w:rPr>
        <w:t>7093405145</w:t>
      </w:r>
      <w:r w:rsidRPr="00933C05">
        <w:rPr>
          <w:color w:val="404040"/>
          <w:sz w:val="20"/>
          <w:szCs w:val="20"/>
        </w:rPr>
        <w:t xml:space="preserve">  </w:t>
      </w:r>
      <w:r w:rsidR="00230A25" w:rsidRPr="00933C05">
        <w:rPr>
          <w:sz w:val="20"/>
          <w:szCs w:val="20"/>
        </w:rPr>
        <w:t xml:space="preserve"> </w:t>
      </w:r>
    </w:p>
    <w:p w:rsidR="00230A25" w:rsidRDefault="00AF2B72" w:rsidP="00230A25">
      <w:pPr>
        <w:pStyle w:val="BodyText"/>
        <w:ind w:left="0"/>
        <w:rPr>
          <w:rFonts w:ascii="Arial" w:eastAsia="Arial" w:hAnsi="Arial" w:cs="Arial"/>
          <w:sz w:val="20"/>
          <w:szCs w:val="20"/>
        </w:rPr>
      </w:pPr>
      <w:r>
        <w:t xml:space="preserve">   </w:t>
      </w:r>
      <w:r w:rsidR="00230A25">
        <w:t xml:space="preserve"> </w:t>
      </w:r>
      <w:r w:rsidR="00230A25">
        <w:rPr>
          <w:rFonts w:ascii="Arial" w:eastAsia="Arial" w:hAnsi="Arial" w:cs="Arial"/>
          <w:sz w:val="20"/>
          <w:szCs w:val="20"/>
        </w:rPr>
        <w:t>LinkedIn-</w:t>
      </w:r>
      <w:r w:rsidR="00230A25" w:rsidRPr="00C93379">
        <w:t xml:space="preserve"> </w:t>
      </w:r>
      <w:r w:rsidR="00230A25" w:rsidRPr="00C93379">
        <w:rPr>
          <w:rFonts w:ascii="Arial" w:eastAsia="Arial" w:hAnsi="Arial" w:cs="Arial"/>
          <w:color w:val="00B0F0"/>
          <w:sz w:val="20"/>
          <w:szCs w:val="20"/>
          <w:u w:val="single"/>
        </w:rPr>
        <w:t>https://www.linkedin.com/in/kumar.pankaj-07982011a</w:t>
      </w:r>
      <w:r w:rsidR="00230A25">
        <w:rPr>
          <w:rFonts w:ascii="Arial" w:eastAsia="Arial" w:hAnsi="Arial" w:cs="Arial"/>
          <w:sz w:val="20"/>
          <w:szCs w:val="20"/>
        </w:rPr>
        <w:t xml:space="preserve">       </w:t>
      </w:r>
    </w:p>
    <w:p w:rsidR="00A7514B" w:rsidRDefault="00A7514B" w:rsidP="00230A25">
      <w:pPr>
        <w:pStyle w:val="BodyText"/>
        <w:ind w:left="0"/>
        <w:rPr>
          <w:rFonts w:ascii="Arial" w:eastAsia="Arial" w:hAnsi="Arial" w:cs="Arial"/>
          <w:sz w:val="20"/>
          <w:szCs w:val="20"/>
        </w:rPr>
      </w:pPr>
    </w:p>
    <w:p w:rsidR="0016760C" w:rsidRPr="00230A25" w:rsidRDefault="00C96160" w:rsidP="00230A25">
      <w:pPr>
        <w:rPr>
          <w:sz w:val="19"/>
        </w:rPr>
      </w:pPr>
      <w:r w:rsidRPr="00C96160">
        <w:rPr>
          <w:color w:val="404040"/>
          <w:sz w:val="19"/>
        </w:rPr>
        <w:t xml:space="preserve">       </w:t>
      </w:r>
    </w:p>
    <w:p w:rsidR="0016760C" w:rsidRDefault="00F218AD">
      <w:pPr>
        <w:pStyle w:val="Heading1"/>
      </w:pPr>
      <w:r>
        <w:rPr>
          <w:noProof/>
        </w:rPr>
        <w:pict>
          <v:shape id="Freeform 5" o:spid="_x0000_s1026" style="position:absolute;left:0;text-align:left;margin-left:32.3pt;margin-top:16.1pt;width:518.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" path="m,l10361,e" fillcolor="#5a5a5a [2109]" strokeweight=".5pt">
            <v:path arrowok="t" o:connecttype="custom" o:connectlocs="0,0;6579235,0" o:connectangles="0,0"/>
            <w10:wrap type="topAndBottom" anchorx="page"/>
          </v:shape>
        </w:pict>
      </w:r>
      <w:r w:rsidR="00CE2273">
        <w:rPr>
          <w:color w:val="404040"/>
        </w:rPr>
        <w:t>WORK</w:t>
      </w:r>
      <w:r w:rsidR="00CE2273">
        <w:rPr>
          <w:color w:val="404040"/>
          <w:spacing w:val="-4"/>
        </w:rPr>
        <w:t xml:space="preserve"> </w:t>
      </w:r>
      <w:r w:rsidR="00CE2273">
        <w:rPr>
          <w:color w:val="404040"/>
        </w:rPr>
        <w:t>EXPERIENCE</w:t>
      </w:r>
    </w:p>
    <w:p w:rsidR="0016760C" w:rsidRDefault="007A7E6B">
      <w:pPr>
        <w:tabs>
          <w:tab w:val="left" w:pos="9199"/>
        </w:tabs>
        <w:spacing w:before="86"/>
        <w:ind w:left="103"/>
        <w:rPr>
          <w:sz w:val="20"/>
        </w:rPr>
      </w:pPr>
      <w:r w:rsidRPr="00AF2B72">
        <w:rPr>
          <w:b/>
          <w:color w:val="404040"/>
        </w:rPr>
        <w:t>Times IT Pvt. Ltd</w:t>
      </w:r>
      <w:r w:rsidR="009925BA">
        <w:rPr>
          <w:b/>
          <w:color w:val="404040"/>
          <w:sz w:val="20"/>
        </w:rPr>
        <w:tab/>
      </w:r>
      <w:r w:rsidR="001F5086">
        <w:rPr>
          <w:color w:val="404040"/>
          <w:sz w:val="20"/>
        </w:rPr>
        <w:t>Delhi</w:t>
      </w:r>
      <w:r w:rsidR="009925BA">
        <w:rPr>
          <w:color w:val="404040"/>
          <w:sz w:val="20"/>
        </w:rPr>
        <w:t>,</w:t>
      </w:r>
      <w:r w:rsidR="009925BA">
        <w:rPr>
          <w:color w:val="404040"/>
          <w:spacing w:val="-7"/>
          <w:sz w:val="20"/>
        </w:rPr>
        <w:t xml:space="preserve"> </w:t>
      </w:r>
      <w:r w:rsidR="009925BA">
        <w:rPr>
          <w:color w:val="404040"/>
          <w:sz w:val="20"/>
        </w:rPr>
        <w:t>India</w:t>
      </w:r>
    </w:p>
    <w:p w:rsidR="0016760C" w:rsidRDefault="007A7E6B">
      <w:pPr>
        <w:pStyle w:val="Heading2"/>
        <w:tabs>
          <w:tab w:val="left" w:pos="8858"/>
        </w:tabs>
      </w:pPr>
      <w:r>
        <w:rPr>
          <w:b/>
          <w:color w:val="404040"/>
          <w:spacing w:val="-1"/>
        </w:rPr>
        <w:t xml:space="preserve">  </w:t>
      </w:r>
      <w:r w:rsidRPr="007A7E6B">
        <w:rPr>
          <w:b/>
          <w:color w:val="404040"/>
          <w:spacing w:val="-1"/>
        </w:rPr>
        <w:t>Consultant</w:t>
      </w:r>
      <w:r w:rsidR="009925BA">
        <w:rPr>
          <w:color w:val="404040"/>
          <w:spacing w:val="-1"/>
        </w:rPr>
        <w:tab/>
      </w:r>
      <w:r>
        <w:rPr>
          <w:color w:val="404040"/>
        </w:rPr>
        <w:t xml:space="preserve">June </w:t>
      </w:r>
      <w:r>
        <w:rPr>
          <w:color w:val="404040"/>
          <w:spacing w:val="-2"/>
        </w:rPr>
        <w:t>2023</w:t>
      </w:r>
      <w:r w:rsidR="009925BA">
        <w:rPr>
          <w:color w:val="404040"/>
          <w:spacing w:val="-2"/>
        </w:rPr>
        <w:t xml:space="preserve"> </w:t>
      </w:r>
      <w:r w:rsidR="009925BA">
        <w:rPr>
          <w:color w:val="404040"/>
        </w:rPr>
        <w:t>–</w:t>
      </w:r>
      <w:r w:rsidR="009925BA">
        <w:rPr>
          <w:color w:val="404040"/>
          <w:spacing w:val="-1"/>
        </w:rPr>
        <w:t xml:space="preserve"> </w:t>
      </w:r>
      <w:r w:rsidR="001F5086">
        <w:rPr>
          <w:color w:val="404040"/>
        </w:rPr>
        <w:t>Till date</w:t>
      </w:r>
    </w:p>
    <w:p w:rsidR="00295C09" w:rsidRPr="00295C09" w:rsidRDefault="007A7E6B" w:rsidP="00F711E7">
      <w:pPr>
        <w:numPr>
          <w:ilvl w:val="0"/>
          <w:numId w:val="2"/>
        </w:numPr>
        <w:tabs>
          <w:tab w:val="left" w:pos="10008"/>
        </w:tabs>
        <w:spacing w:before="132"/>
        <w:rPr>
          <w:color w:val="404040"/>
          <w:sz w:val="20"/>
          <w:szCs w:val="20"/>
        </w:rPr>
      </w:pPr>
      <w:r w:rsidRPr="009022CC">
        <w:rPr>
          <w:color w:val="404040"/>
          <w:sz w:val="20"/>
          <w:szCs w:val="20"/>
        </w:rPr>
        <w:t>Manage report of asset assignment, procurement and tracking, verify invoices &amp; bills, liaising with vendors &amp; with other staff till closure of task</w:t>
      </w:r>
      <w:r w:rsidRPr="00F711E7">
        <w:rPr>
          <w:sz w:val="20"/>
          <w:szCs w:val="20"/>
        </w:rPr>
        <w:t xml:space="preserve"> </w:t>
      </w:r>
    </w:p>
    <w:p w:rsidR="007A7E6B" w:rsidRPr="00F711E7" w:rsidRDefault="00295C09" w:rsidP="00F711E7">
      <w:pPr>
        <w:numPr>
          <w:ilvl w:val="0"/>
          <w:numId w:val="2"/>
        </w:numPr>
        <w:tabs>
          <w:tab w:val="left" w:pos="10008"/>
        </w:tabs>
        <w:spacing w:before="132"/>
        <w:rPr>
          <w:color w:val="404040"/>
          <w:sz w:val="20"/>
          <w:szCs w:val="20"/>
        </w:rPr>
      </w:pPr>
      <w:r>
        <w:rPr>
          <w:sz w:val="20"/>
          <w:szCs w:val="20"/>
        </w:rPr>
        <w:t>R</w:t>
      </w:r>
      <w:r w:rsidR="00F711E7" w:rsidRPr="00F711E7">
        <w:rPr>
          <w:sz w:val="20"/>
          <w:szCs w:val="20"/>
        </w:rPr>
        <w:t>eporting</w:t>
      </w:r>
      <w:r w:rsidR="007A7E6B" w:rsidRPr="00F711E7">
        <w:rPr>
          <w:sz w:val="20"/>
          <w:szCs w:val="20"/>
        </w:rPr>
        <w:t xml:space="preserve"> of inventory, depreciation &amp; Forecast needs, Contact and Vendor management.</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Accountable for the timely and quality delivery of the projects, including data validation, prioritizing &amp; planning, scheduling, tracking &amp; managing task pipelines &amp; customer expectations.</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Ensure that all delivery partners adhere to the necessary processes &amp; policies and monitor overall progress.</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Update project tracker daily/ weekly basis</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Well versed in defining periodic reports for various customers &amp; stakeholders and management.</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Coordinate with HR, Admin, Facilities, TA, and RMG, of regular &amp;adhoc tasks.</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 xml:space="preserve">Create standard documents/ templates, maintaining project related documentations. </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Supports recruitment, staffing, that help business objectives, improve employee and business performance, Coordinate with panels in candidate screening and interviewing</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Meeting with project team members to identify and resolve issues.</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 xml:space="preserve">Coordinate with multiple cross-functional stakeholders, consolidate their inputs/feedbacks, resolve the queries, and provide inputs </w:t>
      </w:r>
    </w:p>
    <w:p w:rsidR="007A7E6B" w:rsidRPr="009022CC" w:rsidRDefault="007A7E6B" w:rsidP="007A7E6B">
      <w:pPr>
        <w:numPr>
          <w:ilvl w:val="0"/>
          <w:numId w:val="2"/>
        </w:numPr>
        <w:tabs>
          <w:tab w:val="left" w:pos="10008"/>
        </w:tabs>
        <w:spacing w:before="132"/>
        <w:rPr>
          <w:color w:val="404040"/>
          <w:sz w:val="20"/>
          <w:szCs w:val="20"/>
        </w:rPr>
      </w:pPr>
      <w:r w:rsidRPr="009022CC">
        <w:rPr>
          <w:color w:val="404040"/>
          <w:sz w:val="20"/>
          <w:szCs w:val="20"/>
        </w:rPr>
        <w:t>Work on ad-hoc tasks as directed by leadership, in a timely manner with high level of accuracy</w:t>
      </w:r>
    </w:p>
    <w:p w:rsidR="0016760C" w:rsidRDefault="00AF2B72">
      <w:pPr>
        <w:tabs>
          <w:tab w:val="left" w:pos="10008"/>
        </w:tabs>
        <w:spacing w:before="132"/>
        <w:ind w:left="103"/>
        <w:rPr>
          <w:sz w:val="20"/>
        </w:rPr>
      </w:pPr>
      <w:r>
        <w:rPr>
          <w:b/>
          <w:color w:val="404040"/>
        </w:rPr>
        <w:t xml:space="preserve">       </w:t>
      </w:r>
      <w:r w:rsidR="00727800" w:rsidRPr="00AF2B72">
        <w:rPr>
          <w:b/>
          <w:color w:val="404040"/>
        </w:rPr>
        <w:t xml:space="preserve">Persistent System                                                                                                      </w:t>
      </w:r>
      <w:r>
        <w:rPr>
          <w:color w:val="404040"/>
          <w:sz w:val="20"/>
        </w:rPr>
        <w:t xml:space="preserve">          </w:t>
      </w:r>
      <w:r w:rsidR="00727800" w:rsidRPr="00AF2B72">
        <w:rPr>
          <w:color w:val="404040"/>
          <w:sz w:val="20"/>
        </w:rPr>
        <w:t xml:space="preserve">                             </w:t>
      </w:r>
      <w:r w:rsidR="007A7E6B">
        <w:rPr>
          <w:color w:val="404040"/>
          <w:sz w:val="20"/>
        </w:rPr>
        <w:t>Noida</w:t>
      </w:r>
    </w:p>
    <w:p w:rsidR="0016760C" w:rsidRDefault="00AF2B72">
      <w:pPr>
        <w:pStyle w:val="Heading2"/>
        <w:tabs>
          <w:tab w:val="left" w:pos="8997"/>
        </w:tabs>
      </w:pPr>
      <w:r>
        <w:rPr>
          <w:b/>
          <w:color w:val="404040"/>
        </w:rPr>
        <w:t xml:space="preserve">        </w:t>
      </w:r>
      <w:r w:rsidR="00727800">
        <w:rPr>
          <w:b/>
          <w:color w:val="404040"/>
        </w:rPr>
        <w:t xml:space="preserve"> </w:t>
      </w:r>
      <w:r w:rsidR="00727800" w:rsidRPr="00727800">
        <w:rPr>
          <w:b/>
          <w:color w:val="404040"/>
        </w:rPr>
        <w:t>Lead PMO</w:t>
      </w:r>
      <w:r w:rsidR="00727800" w:rsidRPr="00727800">
        <w:rPr>
          <w:color w:val="404040"/>
        </w:rPr>
        <w:t xml:space="preserve"> </w:t>
      </w:r>
      <w:r w:rsidR="00727800">
        <w:rPr>
          <w:color w:val="404040"/>
        </w:rPr>
        <w:t xml:space="preserve">                                                                                                            </w:t>
      </w:r>
      <w:r>
        <w:rPr>
          <w:color w:val="404040"/>
        </w:rPr>
        <w:t xml:space="preserve">                         </w:t>
      </w:r>
      <w:r w:rsidR="00727800">
        <w:rPr>
          <w:color w:val="404040"/>
        </w:rPr>
        <w:t xml:space="preserve">               </w:t>
      </w:r>
      <w:r w:rsidR="007A7E6B">
        <w:rPr>
          <w:color w:val="404040"/>
        </w:rPr>
        <w:t>Nov</w:t>
      </w:r>
      <w:r w:rsidR="009925BA">
        <w:rPr>
          <w:color w:val="404040"/>
          <w:spacing w:val="-1"/>
        </w:rPr>
        <w:t xml:space="preserve"> </w:t>
      </w:r>
      <w:r w:rsidR="009925BA">
        <w:rPr>
          <w:color w:val="404040"/>
        </w:rPr>
        <w:t>202</w:t>
      </w:r>
      <w:r w:rsidR="007A7E6B">
        <w:rPr>
          <w:color w:val="404040"/>
        </w:rPr>
        <w:t>1</w:t>
      </w:r>
      <w:r w:rsidR="009925BA">
        <w:rPr>
          <w:color w:val="404040"/>
          <w:spacing w:val="-2"/>
        </w:rPr>
        <w:t xml:space="preserve"> </w:t>
      </w:r>
      <w:r w:rsidR="009925BA">
        <w:rPr>
          <w:color w:val="404040"/>
        </w:rPr>
        <w:t>–</w:t>
      </w:r>
      <w:r w:rsidR="009925BA">
        <w:rPr>
          <w:color w:val="404040"/>
          <w:spacing w:val="-1"/>
        </w:rPr>
        <w:t xml:space="preserve"> </w:t>
      </w:r>
      <w:r w:rsidR="009925BA">
        <w:rPr>
          <w:color w:val="404040"/>
        </w:rPr>
        <w:t>J</w:t>
      </w:r>
      <w:r w:rsidR="007A7E6B">
        <w:rPr>
          <w:color w:val="404040"/>
        </w:rPr>
        <w:t>an</w:t>
      </w:r>
      <w:r w:rsidR="009925BA">
        <w:rPr>
          <w:color w:val="404040"/>
          <w:spacing w:val="-3"/>
        </w:rPr>
        <w:t xml:space="preserve"> </w:t>
      </w:r>
      <w:r w:rsidR="009925BA">
        <w:rPr>
          <w:color w:val="404040"/>
        </w:rPr>
        <w:t>2023</w:t>
      </w:r>
    </w:p>
    <w:p w:rsidR="00851C82" w:rsidRPr="009022CC" w:rsidRDefault="00727800" w:rsidP="00851C82">
      <w:pPr>
        <w:numPr>
          <w:ilvl w:val="0"/>
          <w:numId w:val="2"/>
        </w:numPr>
        <w:tabs>
          <w:tab w:val="left" w:pos="9485"/>
        </w:tabs>
        <w:spacing w:before="133"/>
        <w:rPr>
          <w:color w:val="404040"/>
          <w:sz w:val="20"/>
          <w:szCs w:val="20"/>
        </w:rPr>
      </w:pPr>
      <w:r w:rsidRPr="009022CC">
        <w:rPr>
          <w:color w:val="404040"/>
          <w:sz w:val="20"/>
          <w:szCs w:val="20"/>
        </w:rPr>
        <w:t>Expertise in delivery and program management activities including functional requirement, specifications, planning, estimation, scheduling, resource management, execution &amp; controlling, escalation and stakeholder management.</w:t>
      </w:r>
    </w:p>
    <w:p w:rsidR="00727800" w:rsidRPr="009022CC" w:rsidRDefault="00727800" w:rsidP="00851C82">
      <w:pPr>
        <w:numPr>
          <w:ilvl w:val="0"/>
          <w:numId w:val="2"/>
        </w:numPr>
        <w:tabs>
          <w:tab w:val="left" w:pos="9485"/>
        </w:tabs>
        <w:spacing w:before="133"/>
        <w:rPr>
          <w:color w:val="404040"/>
          <w:sz w:val="20"/>
          <w:szCs w:val="20"/>
        </w:rPr>
      </w:pPr>
      <w:r w:rsidRPr="009022CC">
        <w:rPr>
          <w:color w:val="404040"/>
          <w:sz w:val="20"/>
          <w:szCs w:val="20"/>
        </w:rPr>
        <w:t>Accountable for the timely and quality delivery of the projects, including data validation, prioritizing &amp; planning, scheduling, tracking &amp; managing task pipelines &amp; customer expectations.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Ensure that all delivery partners adhere to the necessary processes &amp; policies and monitor overall progress.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Resource &amp; talent management.</w:t>
      </w:r>
    </w:p>
    <w:p w:rsidR="00727800" w:rsidRPr="009022CC" w:rsidRDefault="00727800" w:rsidP="00727800">
      <w:pPr>
        <w:numPr>
          <w:ilvl w:val="0"/>
          <w:numId w:val="2"/>
        </w:numPr>
        <w:tabs>
          <w:tab w:val="left" w:pos="9485"/>
        </w:tabs>
        <w:spacing w:before="133"/>
        <w:rPr>
          <w:color w:val="404040"/>
          <w:sz w:val="20"/>
          <w:szCs w:val="20"/>
        </w:rPr>
      </w:pPr>
      <w:proofErr w:type="gramStart"/>
      <w:r w:rsidRPr="009022CC">
        <w:rPr>
          <w:color w:val="404040"/>
          <w:sz w:val="20"/>
          <w:szCs w:val="20"/>
        </w:rPr>
        <w:t>Raise</w:t>
      </w:r>
      <w:proofErr w:type="gramEnd"/>
      <w:r w:rsidRPr="009022CC">
        <w:rPr>
          <w:color w:val="404040"/>
          <w:sz w:val="20"/>
          <w:szCs w:val="20"/>
        </w:rPr>
        <w:t xml:space="preserve"> PER on JIRA and coordinate with respective stakeholders till closer.</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Update project tracker daily/ weekly basis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Well versed in defining periodic reports for various customers &amp; stakeholders and organization higher management.</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Active participation in project kick offs, design, demo, UAT acceptance sessions with different clients and team members.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Update in existing SOW via new CR creation with Onshore and Offshore clients.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Keep all docs on SharePoint for internal &amp; audit use.</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Create standard documents/ templates, Maintaining project related documentations such as SOW, NDA,</w:t>
      </w:r>
    </w:p>
    <w:p w:rsidR="00727800" w:rsidRPr="009022CC" w:rsidRDefault="00727800" w:rsidP="00727800">
      <w:pPr>
        <w:tabs>
          <w:tab w:val="left" w:pos="9485"/>
        </w:tabs>
        <w:spacing w:before="133"/>
        <w:ind w:left="103"/>
        <w:rPr>
          <w:color w:val="404040"/>
          <w:sz w:val="20"/>
          <w:szCs w:val="20"/>
        </w:rPr>
      </w:pPr>
      <w:r w:rsidRPr="009022CC">
        <w:rPr>
          <w:color w:val="404040"/>
          <w:sz w:val="20"/>
          <w:szCs w:val="20"/>
        </w:rPr>
        <w:t xml:space="preserve">              PO, Timesheets, Status reports and other documents.</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Share best practices &amp; learning come out within the team for future use and documentation for future use &amp; reference.</w:t>
      </w:r>
    </w:p>
    <w:p w:rsidR="00727800" w:rsidRPr="009022CC" w:rsidRDefault="00727800" w:rsidP="00727800">
      <w:pPr>
        <w:numPr>
          <w:ilvl w:val="0"/>
          <w:numId w:val="2"/>
        </w:numPr>
        <w:tabs>
          <w:tab w:val="left" w:pos="9485"/>
        </w:tabs>
        <w:spacing w:before="133"/>
        <w:rPr>
          <w:color w:val="404040"/>
          <w:sz w:val="20"/>
          <w:szCs w:val="20"/>
        </w:rPr>
      </w:pPr>
      <w:r w:rsidRPr="009022CC">
        <w:rPr>
          <w:color w:val="404040"/>
          <w:sz w:val="20"/>
          <w:szCs w:val="20"/>
        </w:rPr>
        <w:t>Supports recruitment, staffing, that help business objectives, improve employee and business performance, Coordinate with panels in candidate screening and interviewing</w:t>
      </w:r>
    </w:p>
    <w:p w:rsidR="00727800" w:rsidRPr="00727800" w:rsidRDefault="00727800" w:rsidP="00727800">
      <w:pPr>
        <w:numPr>
          <w:ilvl w:val="0"/>
          <w:numId w:val="2"/>
        </w:numPr>
        <w:tabs>
          <w:tab w:val="left" w:pos="9485"/>
        </w:tabs>
        <w:spacing w:before="133"/>
        <w:rPr>
          <w:color w:val="404040"/>
          <w:sz w:val="19"/>
        </w:rPr>
      </w:pPr>
      <w:r w:rsidRPr="009022CC">
        <w:rPr>
          <w:color w:val="404040"/>
          <w:sz w:val="20"/>
          <w:szCs w:val="20"/>
        </w:rPr>
        <w:t>Proficient with Agile &amp; Waterfall methodology</w:t>
      </w:r>
      <w:r w:rsidRPr="00727800">
        <w:rPr>
          <w:color w:val="404040"/>
          <w:sz w:val="19"/>
        </w:rPr>
        <w:t>.</w:t>
      </w:r>
    </w:p>
    <w:p w:rsidR="008D7FCC" w:rsidRDefault="00727800" w:rsidP="003E530A">
      <w:pPr>
        <w:numPr>
          <w:ilvl w:val="0"/>
          <w:numId w:val="2"/>
        </w:numPr>
        <w:tabs>
          <w:tab w:val="left" w:pos="9485"/>
        </w:tabs>
        <w:spacing w:before="133"/>
        <w:rPr>
          <w:color w:val="404040"/>
          <w:sz w:val="19"/>
        </w:rPr>
      </w:pPr>
      <w:r w:rsidRPr="00727800">
        <w:rPr>
          <w:color w:val="404040"/>
          <w:sz w:val="19"/>
        </w:rPr>
        <w:t>Coordinate with multiple cross-functional stakeholders, consolidate their inputs/feedbacks, resolve the queries, and provide inputs for improvement areas</w:t>
      </w:r>
    </w:p>
    <w:p w:rsidR="008B0F95" w:rsidRPr="003E530A" w:rsidRDefault="008B0F95" w:rsidP="008B0F95">
      <w:pPr>
        <w:tabs>
          <w:tab w:val="left" w:pos="9485"/>
        </w:tabs>
        <w:spacing w:before="133"/>
        <w:ind w:left="810"/>
        <w:rPr>
          <w:color w:val="404040"/>
          <w:sz w:val="19"/>
        </w:rPr>
      </w:pPr>
    </w:p>
    <w:p w:rsidR="008D7FCC" w:rsidRDefault="008D7FCC" w:rsidP="00727800">
      <w:pPr>
        <w:tabs>
          <w:tab w:val="left" w:pos="9485"/>
        </w:tabs>
        <w:spacing w:before="133"/>
        <w:ind w:left="103"/>
        <w:rPr>
          <w:sz w:val="20"/>
        </w:rPr>
      </w:pPr>
    </w:p>
    <w:p w:rsidR="00273AEA" w:rsidRDefault="00273AEA">
      <w:pPr>
        <w:pStyle w:val="Heading2"/>
        <w:tabs>
          <w:tab w:val="left" w:pos="8947"/>
        </w:tabs>
        <w:spacing w:before="0"/>
        <w:rPr>
          <w:color w:val="404040"/>
        </w:rPr>
      </w:pPr>
      <w:r>
        <w:rPr>
          <w:color w:val="404040"/>
        </w:rPr>
        <w:t xml:space="preserve">   </w:t>
      </w:r>
      <w:r w:rsidR="00727800">
        <w:rPr>
          <w:color w:val="404040"/>
        </w:rPr>
        <w:t xml:space="preserve">  </w:t>
      </w:r>
      <w:r w:rsidRPr="00AF2B72">
        <w:rPr>
          <w:b/>
          <w:color w:val="404040"/>
          <w:sz w:val="22"/>
          <w:szCs w:val="22"/>
        </w:rPr>
        <w:t>Shree Info soft Pvt. Ltd</w:t>
      </w:r>
      <w:r w:rsidR="00727800" w:rsidRPr="00AF2B72">
        <w:rPr>
          <w:color w:val="404040"/>
          <w:sz w:val="22"/>
          <w:szCs w:val="22"/>
        </w:rPr>
        <w:t xml:space="preserve">                     </w:t>
      </w:r>
      <w:r w:rsidR="00AF2B72">
        <w:rPr>
          <w:color w:val="404040"/>
          <w:sz w:val="22"/>
          <w:szCs w:val="22"/>
        </w:rPr>
        <w:t xml:space="preserve">                    </w:t>
      </w:r>
      <w:r w:rsidR="00727800" w:rsidRPr="00AF2B72">
        <w:rPr>
          <w:color w:val="404040"/>
          <w:sz w:val="22"/>
          <w:szCs w:val="22"/>
        </w:rPr>
        <w:t xml:space="preserve">                         </w:t>
      </w:r>
      <w:r w:rsidR="00AF2B72" w:rsidRPr="00AF2B72">
        <w:rPr>
          <w:color w:val="404040"/>
          <w:sz w:val="22"/>
          <w:szCs w:val="22"/>
        </w:rPr>
        <w:t xml:space="preserve">                              </w:t>
      </w:r>
      <w:r w:rsidR="00727800" w:rsidRPr="00AF2B72">
        <w:rPr>
          <w:color w:val="404040"/>
          <w:sz w:val="22"/>
          <w:szCs w:val="22"/>
        </w:rPr>
        <w:t xml:space="preserve">                         </w:t>
      </w:r>
      <w:r w:rsidRPr="00AF2B72">
        <w:rPr>
          <w:color w:val="404040"/>
          <w:sz w:val="22"/>
          <w:szCs w:val="22"/>
        </w:rPr>
        <w:t xml:space="preserve">   </w:t>
      </w:r>
      <w:r w:rsidR="00205A3B" w:rsidRPr="00AF2B72">
        <w:rPr>
          <w:color w:val="404040"/>
          <w:sz w:val="22"/>
          <w:szCs w:val="22"/>
        </w:rPr>
        <w:t xml:space="preserve"> </w:t>
      </w:r>
      <w:r>
        <w:rPr>
          <w:color w:val="404040"/>
        </w:rPr>
        <w:t>Gurgaon</w:t>
      </w:r>
      <w:r w:rsidR="00205A3B">
        <w:rPr>
          <w:color w:val="404040"/>
        </w:rPr>
        <w:t xml:space="preserve">        </w:t>
      </w:r>
    </w:p>
    <w:p w:rsidR="0016760C" w:rsidRDefault="00273AEA" w:rsidP="008D7FCC">
      <w:pPr>
        <w:pStyle w:val="Heading2"/>
        <w:tabs>
          <w:tab w:val="left" w:pos="8947"/>
        </w:tabs>
        <w:spacing w:before="0"/>
        <w:rPr>
          <w:color w:val="404040"/>
        </w:rPr>
      </w:pPr>
      <w:r w:rsidRPr="00AF1921">
        <w:rPr>
          <w:b/>
          <w:color w:val="404040"/>
        </w:rPr>
        <w:t xml:space="preserve">         </w:t>
      </w:r>
      <w:r w:rsidRPr="00AF1921">
        <w:rPr>
          <w:b/>
        </w:rPr>
        <w:t>Manager PMO</w:t>
      </w:r>
      <w:r w:rsidR="008D7FCC" w:rsidRPr="00AF1921">
        <w:rPr>
          <w:b/>
          <w:color w:val="404040"/>
        </w:rPr>
        <w:t xml:space="preserve">                                                                                                                                           </w:t>
      </w:r>
      <w:r>
        <w:rPr>
          <w:color w:val="404040"/>
        </w:rPr>
        <w:t>Nov</w:t>
      </w:r>
      <w:r w:rsidR="009925BA">
        <w:rPr>
          <w:color w:val="404040"/>
        </w:rPr>
        <w:t xml:space="preserve"> 20</w:t>
      </w:r>
      <w:r>
        <w:rPr>
          <w:color w:val="404040"/>
        </w:rPr>
        <w:t>19</w:t>
      </w:r>
      <w:r w:rsidR="009925BA">
        <w:rPr>
          <w:color w:val="404040"/>
          <w:spacing w:val="-2"/>
        </w:rPr>
        <w:t xml:space="preserve"> </w:t>
      </w:r>
      <w:r w:rsidR="009925BA">
        <w:rPr>
          <w:color w:val="404040"/>
        </w:rPr>
        <w:t>–</w:t>
      </w:r>
      <w:r w:rsidR="009925BA">
        <w:rPr>
          <w:color w:val="404040"/>
          <w:spacing w:val="-12"/>
        </w:rPr>
        <w:t xml:space="preserve"> </w:t>
      </w:r>
      <w:r>
        <w:rPr>
          <w:color w:val="404040"/>
        </w:rPr>
        <w:t>Nov</w:t>
      </w:r>
      <w:r w:rsidR="009925BA">
        <w:rPr>
          <w:color w:val="404040"/>
          <w:spacing w:val="-3"/>
        </w:rPr>
        <w:t xml:space="preserve"> </w:t>
      </w:r>
      <w:r w:rsidR="009925BA">
        <w:rPr>
          <w:color w:val="404040"/>
        </w:rPr>
        <w:t>2021</w:t>
      </w:r>
    </w:p>
    <w:p w:rsidR="008D7FCC" w:rsidRPr="008D7FCC" w:rsidRDefault="008D7FCC" w:rsidP="008D7FCC">
      <w:pPr>
        <w:pStyle w:val="Heading2"/>
        <w:tabs>
          <w:tab w:val="left" w:pos="8947"/>
        </w:tabs>
        <w:spacing w:before="0"/>
        <w:rPr>
          <w:color w:val="404040"/>
        </w:rPr>
      </w:pPr>
    </w:p>
    <w:p w:rsidR="00851C82" w:rsidRPr="009022CC" w:rsidRDefault="00D630B6" w:rsidP="00851C82">
      <w:pPr>
        <w:pStyle w:val="Heading2"/>
        <w:numPr>
          <w:ilvl w:val="0"/>
          <w:numId w:val="2"/>
        </w:numPr>
        <w:tabs>
          <w:tab w:val="left" w:pos="8947"/>
        </w:tabs>
        <w:rPr>
          <w:color w:val="404040"/>
        </w:rPr>
      </w:pPr>
      <w:r w:rsidRPr="009022CC">
        <w:rPr>
          <w:color w:val="404040"/>
        </w:rPr>
        <w:t>Keep SOW tracker Update</w:t>
      </w:r>
    </w:p>
    <w:p w:rsidR="00D630B6" w:rsidRPr="009022CC" w:rsidRDefault="00D630B6" w:rsidP="00D630B6">
      <w:pPr>
        <w:pStyle w:val="Heading2"/>
        <w:numPr>
          <w:ilvl w:val="0"/>
          <w:numId w:val="2"/>
        </w:numPr>
        <w:tabs>
          <w:tab w:val="left" w:pos="8947"/>
        </w:tabs>
        <w:rPr>
          <w:color w:val="404040"/>
        </w:rPr>
      </w:pPr>
      <w:r w:rsidRPr="009022CC">
        <w:rPr>
          <w:color w:val="404040"/>
        </w:rPr>
        <w:t>Update CRs, POs &amp; SOWs and adjust TMs as per requirement</w:t>
      </w:r>
    </w:p>
    <w:p w:rsidR="00D630B6" w:rsidRPr="009022CC" w:rsidRDefault="00D630B6" w:rsidP="00D630B6">
      <w:pPr>
        <w:pStyle w:val="Heading2"/>
        <w:numPr>
          <w:ilvl w:val="0"/>
          <w:numId w:val="2"/>
        </w:numPr>
        <w:tabs>
          <w:tab w:val="left" w:pos="8947"/>
        </w:tabs>
        <w:rPr>
          <w:color w:val="404040"/>
        </w:rPr>
      </w:pPr>
      <w:r w:rsidRPr="009022CC">
        <w:rPr>
          <w:color w:val="404040"/>
        </w:rPr>
        <w:t>Budget details and forecast preparation.</w:t>
      </w:r>
    </w:p>
    <w:p w:rsidR="00D630B6" w:rsidRPr="009022CC" w:rsidRDefault="00D630B6" w:rsidP="00D630B6">
      <w:pPr>
        <w:pStyle w:val="Heading2"/>
        <w:numPr>
          <w:ilvl w:val="0"/>
          <w:numId w:val="2"/>
        </w:numPr>
        <w:tabs>
          <w:tab w:val="left" w:pos="8947"/>
        </w:tabs>
        <w:rPr>
          <w:color w:val="404040"/>
        </w:rPr>
      </w:pPr>
      <w:r w:rsidRPr="009022CC">
        <w:rPr>
          <w:color w:val="404040"/>
        </w:rPr>
        <w:t>Keep all records for TMs on client side i.e. deactivate/activation of their a/c &amp; accesses for onsite &amp; Offshore.</w:t>
      </w:r>
    </w:p>
    <w:p w:rsidR="00D630B6" w:rsidRPr="009022CC" w:rsidRDefault="00D630B6" w:rsidP="00D630B6">
      <w:pPr>
        <w:pStyle w:val="Heading2"/>
        <w:numPr>
          <w:ilvl w:val="0"/>
          <w:numId w:val="2"/>
        </w:numPr>
        <w:tabs>
          <w:tab w:val="left" w:pos="8947"/>
        </w:tabs>
        <w:rPr>
          <w:color w:val="404040"/>
        </w:rPr>
      </w:pPr>
      <w:r w:rsidRPr="009022CC">
        <w:rPr>
          <w:color w:val="404040"/>
        </w:rPr>
        <w:t>Prepare dashboard reports and slides for steering deck.</w:t>
      </w:r>
    </w:p>
    <w:p w:rsidR="00D630B6" w:rsidRPr="009022CC" w:rsidRDefault="00D630B6" w:rsidP="00D630B6">
      <w:pPr>
        <w:pStyle w:val="Heading2"/>
        <w:numPr>
          <w:ilvl w:val="0"/>
          <w:numId w:val="2"/>
        </w:numPr>
        <w:tabs>
          <w:tab w:val="left" w:pos="8947"/>
        </w:tabs>
        <w:rPr>
          <w:color w:val="404040"/>
        </w:rPr>
      </w:pPr>
      <w:r w:rsidRPr="009022CC">
        <w:rPr>
          <w:color w:val="404040"/>
        </w:rPr>
        <w:t>Share KPI updates with Delivery Head.</w:t>
      </w:r>
    </w:p>
    <w:p w:rsidR="00D630B6" w:rsidRPr="009022CC" w:rsidRDefault="00D630B6" w:rsidP="00D630B6">
      <w:pPr>
        <w:pStyle w:val="Heading2"/>
        <w:numPr>
          <w:ilvl w:val="0"/>
          <w:numId w:val="2"/>
        </w:numPr>
        <w:tabs>
          <w:tab w:val="left" w:pos="8947"/>
        </w:tabs>
        <w:rPr>
          <w:color w:val="404040"/>
        </w:rPr>
      </w:pPr>
      <w:r w:rsidRPr="009022CC">
        <w:rPr>
          <w:color w:val="404040"/>
        </w:rPr>
        <w:t xml:space="preserve">Coordinating with team members (Lead &amp; Managers) &amp; make sure all are on </w:t>
      </w:r>
      <w:proofErr w:type="spellStart"/>
      <w:r w:rsidRPr="009022CC">
        <w:rPr>
          <w:color w:val="404040"/>
        </w:rPr>
        <w:t>same</w:t>
      </w:r>
      <w:proofErr w:type="spellEnd"/>
      <w:r w:rsidRPr="009022CC">
        <w:rPr>
          <w:color w:val="404040"/>
        </w:rPr>
        <w:t xml:space="preserve"> and correct path with Project requirement, deadlines and schedule.</w:t>
      </w:r>
    </w:p>
    <w:p w:rsidR="00D630B6" w:rsidRPr="009022CC" w:rsidRDefault="00D630B6" w:rsidP="00D630B6">
      <w:pPr>
        <w:pStyle w:val="Heading2"/>
        <w:numPr>
          <w:ilvl w:val="0"/>
          <w:numId w:val="2"/>
        </w:numPr>
        <w:tabs>
          <w:tab w:val="left" w:pos="8947"/>
        </w:tabs>
        <w:rPr>
          <w:color w:val="404040"/>
        </w:rPr>
      </w:pPr>
      <w:r w:rsidRPr="009022CC">
        <w:rPr>
          <w:color w:val="404040"/>
        </w:rPr>
        <w:t>Working experience of SharePoint &amp; KP.</w:t>
      </w:r>
    </w:p>
    <w:p w:rsidR="00D630B6" w:rsidRPr="009022CC" w:rsidRDefault="00D630B6" w:rsidP="00D630B6">
      <w:pPr>
        <w:pStyle w:val="Heading2"/>
        <w:numPr>
          <w:ilvl w:val="0"/>
          <w:numId w:val="2"/>
        </w:numPr>
        <w:tabs>
          <w:tab w:val="left" w:pos="8947"/>
        </w:tabs>
        <w:rPr>
          <w:color w:val="404040"/>
        </w:rPr>
      </w:pPr>
      <w:r w:rsidRPr="009022CC">
        <w:rPr>
          <w:color w:val="404040"/>
        </w:rPr>
        <w:t>Effective project communication plans and ensures their execution.</w:t>
      </w:r>
    </w:p>
    <w:p w:rsidR="00D630B6" w:rsidRPr="009022CC" w:rsidRDefault="00D630B6" w:rsidP="00D630B6">
      <w:pPr>
        <w:pStyle w:val="Heading2"/>
        <w:numPr>
          <w:ilvl w:val="0"/>
          <w:numId w:val="2"/>
        </w:numPr>
        <w:tabs>
          <w:tab w:val="left" w:pos="8947"/>
        </w:tabs>
        <w:rPr>
          <w:color w:val="404040"/>
        </w:rPr>
      </w:pPr>
      <w:r w:rsidRPr="009022CC">
        <w:rPr>
          <w:color w:val="404040"/>
        </w:rPr>
        <w:t>Meeting with project team members to identify and resolve issues.</w:t>
      </w:r>
    </w:p>
    <w:p w:rsidR="00D630B6" w:rsidRPr="009022CC" w:rsidRDefault="00D630B6" w:rsidP="00E8497A">
      <w:pPr>
        <w:pStyle w:val="Heading2"/>
        <w:numPr>
          <w:ilvl w:val="0"/>
          <w:numId w:val="2"/>
        </w:numPr>
        <w:tabs>
          <w:tab w:val="left" w:pos="8947"/>
        </w:tabs>
        <w:rPr>
          <w:color w:val="404040"/>
        </w:rPr>
      </w:pPr>
      <w:r w:rsidRPr="009022CC">
        <w:rPr>
          <w:color w:val="404040"/>
        </w:rPr>
        <w:t xml:space="preserve">Proven experience into Project management. </w:t>
      </w:r>
    </w:p>
    <w:p w:rsidR="00D630B6" w:rsidRPr="009022CC" w:rsidRDefault="00D630B6" w:rsidP="00D630B6">
      <w:pPr>
        <w:pStyle w:val="Heading2"/>
        <w:numPr>
          <w:ilvl w:val="0"/>
          <w:numId w:val="2"/>
        </w:numPr>
        <w:tabs>
          <w:tab w:val="left" w:pos="8947"/>
        </w:tabs>
        <w:rPr>
          <w:color w:val="404040"/>
        </w:rPr>
      </w:pPr>
      <w:r w:rsidRPr="009022CC">
        <w:rPr>
          <w:color w:val="404040"/>
        </w:rPr>
        <w:t>Update budget details and share with Delivery Head.</w:t>
      </w:r>
    </w:p>
    <w:p w:rsidR="00D630B6" w:rsidRPr="009022CC" w:rsidRDefault="00D630B6" w:rsidP="00D630B6">
      <w:pPr>
        <w:pStyle w:val="Heading2"/>
        <w:numPr>
          <w:ilvl w:val="0"/>
          <w:numId w:val="2"/>
        </w:numPr>
        <w:tabs>
          <w:tab w:val="left" w:pos="8947"/>
        </w:tabs>
        <w:rPr>
          <w:color w:val="404040"/>
        </w:rPr>
      </w:pPr>
      <w:r w:rsidRPr="009022CC">
        <w:rPr>
          <w:color w:val="404040"/>
        </w:rPr>
        <w:t>Monthly reports share with Leadership team.</w:t>
      </w:r>
    </w:p>
    <w:p w:rsidR="00D630B6" w:rsidRPr="009022CC" w:rsidRDefault="00D630B6" w:rsidP="00D630B6">
      <w:pPr>
        <w:pStyle w:val="Heading2"/>
        <w:numPr>
          <w:ilvl w:val="0"/>
          <w:numId w:val="2"/>
        </w:numPr>
        <w:tabs>
          <w:tab w:val="left" w:pos="8947"/>
        </w:tabs>
        <w:rPr>
          <w:color w:val="404040"/>
        </w:rPr>
      </w:pPr>
      <w:r w:rsidRPr="009022CC">
        <w:rPr>
          <w:color w:val="404040"/>
        </w:rPr>
        <w:t>Timesheet provisional and actuals gather from various managers and compile for invoicing.</w:t>
      </w:r>
    </w:p>
    <w:p w:rsidR="00D630B6" w:rsidRPr="009022CC" w:rsidRDefault="00D630B6" w:rsidP="00D630B6">
      <w:pPr>
        <w:pStyle w:val="Heading2"/>
        <w:numPr>
          <w:ilvl w:val="0"/>
          <w:numId w:val="2"/>
        </w:numPr>
        <w:tabs>
          <w:tab w:val="left" w:pos="8947"/>
        </w:tabs>
        <w:rPr>
          <w:color w:val="404040"/>
        </w:rPr>
      </w:pPr>
      <w:r w:rsidRPr="009022CC">
        <w:rPr>
          <w:color w:val="404040"/>
        </w:rPr>
        <w:t>Keep all reports on share point for business use.</w:t>
      </w:r>
    </w:p>
    <w:p w:rsidR="00D630B6" w:rsidRPr="009022CC" w:rsidRDefault="00D630B6" w:rsidP="00D630B6">
      <w:pPr>
        <w:pStyle w:val="Heading2"/>
        <w:numPr>
          <w:ilvl w:val="0"/>
          <w:numId w:val="2"/>
        </w:numPr>
        <w:tabs>
          <w:tab w:val="left" w:pos="8947"/>
        </w:tabs>
        <w:rPr>
          <w:color w:val="404040"/>
        </w:rPr>
      </w:pPr>
      <w:r w:rsidRPr="009022CC">
        <w:rPr>
          <w:color w:val="404040"/>
        </w:rPr>
        <w:t>Communication, cost, quality, time &amp; resource management.</w:t>
      </w:r>
    </w:p>
    <w:p w:rsidR="00D630B6" w:rsidRPr="009022CC" w:rsidRDefault="00D630B6" w:rsidP="00D630B6">
      <w:pPr>
        <w:pStyle w:val="Heading2"/>
        <w:numPr>
          <w:ilvl w:val="0"/>
          <w:numId w:val="2"/>
        </w:numPr>
        <w:tabs>
          <w:tab w:val="left" w:pos="8947"/>
        </w:tabs>
        <w:rPr>
          <w:color w:val="404040"/>
        </w:rPr>
      </w:pPr>
      <w:r w:rsidRPr="009022CC">
        <w:rPr>
          <w:color w:val="404040"/>
        </w:rPr>
        <w:t>Update all records of New Joiners, Leavers &amp; Internal movements.</w:t>
      </w:r>
    </w:p>
    <w:p w:rsidR="002C7E97" w:rsidRPr="009022CC" w:rsidRDefault="00D630B6" w:rsidP="002C7E97">
      <w:pPr>
        <w:pStyle w:val="Heading2"/>
        <w:numPr>
          <w:ilvl w:val="0"/>
          <w:numId w:val="2"/>
        </w:numPr>
        <w:tabs>
          <w:tab w:val="left" w:pos="8947"/>
        </w:tabs>
        <w:rPr>
          <w:color w:val="404040"/>
        </w:rPr>
      </w:pPr>
      <w:r w:rsidRPr="009022CC">
        <w:rPr>
          <w:color w:val="404040"/>
        </w:rPr>
        <w:t xml:space="preserve">Take final </w:t>
      </w:r>
      <w:r w:rsidR="002C7E97" w:rsidRPr="009022CC">
        <w:rPr>
          <w:color w:val="404040"/>
        </w:rPr>
        <w:t>&amp; actuals approval from clients,</w:t>
      </w:r>
      <w:r w:rsidR="002C7E97" w:rsidRPr="009022CC">
        <w:rPr>
          <w:b/>
          <w:bCs/>
          <w:color w:val="404040"/>
        </w:rPr>
        <w:t xml:space="preserve"> </w:t>
      </w:r>
      <w:r w:rsidR="002C7E97" w:rsidRPr="009022CC">
        <w:rPr>
          <w:color w:val="404040"/>
        </w:rPr>
        <w:t>Documentation &amp; preservation of artifacts needed for audit &amp; compliance purposes</w:t>
      </w:r>
    </w:p>
    <w:p w:rsidR="002C7E97" w:rsidRDefault="003E530A" w:rsidP="003E530A">
      <w:pPr>
        <w:tabs>
          <w:tab w:val="left" w:pos="10008"/>
        </w:tabs>
        <w:spacing w:before="132"/>
        <w:rPr>
          <w:sz w:val="20"/>
        </w:rPr>
      </w:pPr>
      <w:r w:rsidRPr="00AF2B72">
        <w:rPr>
          <w:color w:val="404040"/>
        </w:rPr>
        <w:t xml:space="preserve">       </w:t>
      </w:r>
      <w:r w:rsidR="008542C3" w:rsidRPr="00AF2B72">
        <w:rPr>
          <w:b/>
          <w:color w:val="404040"/>
        </w:rPr>
        <w:t xml:space="preserve">Tech Mahindra                                                         </w:t>
      </w:r>
      <w:r w:rsidR="00AF2B72">
        <w:rPr>
          <w:b/>
          <w:color w:val="404040"/>
        </w:rPr>
        <w:t xml:space="preserve">            </w:t>
      </w:r>
      <w:r w:rsidR="008542C3" w:rsidRPr="00AF2B72">
        <w:rPr>
          <w:b/>
          <w:color w:val="404040"/>
        </w:rPr>
        <w:t xml:space="preserve">                                </w:t>
      </w:r>
      <w:r w:rsidRPr="00AF2B72">
        <w:rPr>
          <w:b/>
          <w:color w:val="404040"/>
        </w:rPr>
        <w:t xml:space="preserve">                           </w:t>
      </w:r>
      <w:r w:rsidR="008542C3" w:rsidRPr="00AF2B72">
        <w:rPr>
          <w:b/>
          <w:color w:val="404040"/>
        </w:rPr>
        <w:t xml:space="preserve">       </w:t>
      </w:r>
      <w:r w:rsidR="008542C3" w:rsidRPr="008542C3">
        <w:rPr>
          <w:color w:val="404040"/>
          <w:sz w:val="20"/>
        </w:rPr>
        <w:t>Hyderabad</w:t>
      </w:r>
      <w:r w:rsidR="008542C3">
        <w:rPr>
          <w:b/>
          <w:color w:val="404040"/>
          <w:sz w:val="20"/>
        </w:rPr>
        <w:t xml:space="preserve">  </w:t>
      </w:r>
    </w:p>
    <w:p w:rsidR="002C7E97" w:rsidRDefault="003E530A" w:rsidP="00647DF3">
      <w:pPr>
        <w:pStyle w:val="Heading2"/>
        <w:tabs>
          <w:tab w:val="left" w:pos="8997"/>
        </w:tabs>
        <w:rPr>
          <w:color w:val="404040"/>
        </w:rPr>
      </w:pPr>
      <w:r>
        <w:rPr>
          <w:b/>
          <w:color w:val="404040"/>
        </w:rPr>
        <w:t xml:space="preserve">    </w:t>
      </w:r>
      <w:r w:rsidR="002C7E97">
        <w:rPr>
          <w:b/>
          <w:color w:val="404040"/>
        </w:rPr>
        <w:t xml:space="preserve"> </w:t>
      </w:r>
      <w:r w:rsidR="008542C3" w:rsidRPr="008542C3">
        <w:rPr>
          <w:b/>
          <w:color w:val="404040"/>
        </w:rPr>
        <w:t xml:space="preserve">Sr. </w:t>
      </w:r>
      <w:r w:rsidR="008542C3">
        <w:rPr>
          <w:b/>
          <w:color w:val="404040"/>
        </w:rPr>
        <w:t xml:space="preserve">Project </w:t>
      </w:r>
      <w:r w:rsidR="008542C3" w:rsidRPr="008542C3">
        <w:rPr>
          <w:b/>
          <w:color w:val="404040"/>
        </w:rPr>
        <w:t xml:space="preserve">Co-coordinator </w:t>
      </w:r>
      <w:r w:rsidR="008542C3">
        <w:rPr>
          <w:b/>
          <w:color w:val="404040"/>
        </w:rPr>
        <w:t xml:space="preserve">                                                                                  </w:t>
      </w:r>
      <w:r>
        <w:rPr>
          <w:b/>
          <w:color w:val="404040"/>
        </w:rPr>
        <w:t xml:space="preserve">                          </w:t>
      </w:r>
      <w:r w:rsidR="008542C3">
        <w:rPr>
          <w:b/>
          <w:color w:val="404040"/>
        </w:rPr>
        <w:t xml:space="preserve">              </w:t>
      </w:r>
      <w:r w:rsidR="008542C3" w:rsidRPr="008542C3">
        <w:rPr>
          <w:color w:val="404040"/>
        </w:rPr>
        <w:t>May</w:t>
      </w:r>
      <w:r w:rsidR="002C7E97">
        <w:rPr>
          <w:color w:val="404040"/>
          <w:spacing w:val="-1"/>
        </w:rPr>
        <w:t xml:space="preserve"> </w:t>
      </w:r>
      <w:r w:rsidR="002C7E97">
        <w:rPr>
          <w:color w:val="404040"/>
        </w:rPr>
        <w:t>20</w:t>
      </w:r>
      <w:r w:rsidR="008542C3">
        <w:rPr>
          <w:color w:val="404040"/>
        </w:rPr>
        <w:t>15</w:t>
      </w:r>
      <w:r w:rsidR="002C7E97">
        <w:rPr>
          <w:color w:val="404040"/>
          <w:spacing w:val="-2"/>
        </w:rPr>
        <w:t xml:space="preserve"> </w:t>
      </w:r>
      <w:r w:rsidR="002C7E97">
        <w:rPr>
          <w:color w:val="404040"/>
        </w:rPr>
        <w:t>–</w:t>
      </w:r>
      <w:r w:rsidR="002C7E97">
        <w:rPr>
          <w:color w:val="404040"/>
          <w:spacing w:val="-1"/>
        </w:rPr>
        <w:t xml:space="preserve"> </w:t>
      </w:r>
      <w:r w:rsidR="008542C3">
        <w:rPr>
          <w:color w:val="404040"/>
        </w:rPr>
        <w:t>May</w:t>
      </w:r>
      <w:r w:rsidR="002C7E97">
        <w:rPr>
          <w:color w:val="404040"/>
          <w:spacing w:val="-3"/>
        </w:rPr>
        <w:t xml:space="preserve"> </w:t>
      </w:r>
      <w:r w:rsidR="002C7E97">
        <w:rPr>
          <w:color w:val="404040"/>
        </w:rPr>
        <w:t>20</w:t>
      </w:r>
      <w:r w:rsidR="008542C3">
        <w:rPr>
          <w:color w:val="404040"/>
        </w:rPr>
        <w:t>18</w:t>
      </w:r>
    </w:p>
    <w:p w:rsidR="008D7FCC" w:rsidRDefault="008D7FCC" w:rsidP="00647DF3">
      <w:pPr>
        <w:pStyle w:val="Heading2"/>
        <w:tabs>
          <w:tab w:val="left" w:pos="8997"/>
        </w:tabs>
        <w:rPr>
          <w:color w:val="404040"/>
        </w:rPr>
      </w:pPr>
    </w:p>
    <w:p w:rsidR="00647DF3" w:rsidRPr="00647DF3" w:rsidRDefault="00647DF3" w:rsidP="00647DF3">
      <w:pPr>
        <w:pStyle w:val="Heading2"/>
        <w:numPr>
          <w:ilvl w:val="0"/>
          <w:numId w:val="3"/>
        </w:numPr>
        <w:tabs>
          <w:tab w:val="left" w:pos="8997"/>
        </w:tabs>
      </w:pPr>
      <w:r w:rsidRPr="00647DF3">
        <w:t>People, process, tools &amp; communication.</w:t>
      </w:r>
    </w:p>
    <w:p w:rsidR="00647DF3" w:rsidRPr="00647DF3" w:rsidRDefault="00647DF3" w:rsidP="00647DF3">
      <w:pPr>
        <w:pStyle w:val="Heading2"/>
        <w:numPr>
          <w:ilvl w:val="0"/>
          <w:numId w:val="3"/>
        </w:numPr>
        <w:tabs>
          <w:tab w:val="left" w:pos="8997"/>
        </w:tabs>
      </w:pPr>
      <w:r w:rsidRPr="00647DF3">
        <w:t>Monthly weekly reports: asset, Resource Request</w:t>
      </w:r>
    </w:p>
    <w:p w:rsidR="00647DF3" w:rsidRPr="00647DF3" w:rsidRDefault="00647DF3" w:rsidP="00647DF3">
      <w:pPr>
        <w:pStyle w:val="Heading2"/>
        <w:numPr>
          <w:ilvl w:val="0"/>
          <w:numId w:val="3"/>
        </w:numPr>
        <w:tabs>
          <w:tab w:val="left" w:pos="8997"/>
        </w:tabs>
      </w:pPr>
      <w:r w:rsidRPr="00647DF3">
        <w:t>Run BCP: Business Continuity Plan biannually</w:t>
      </w:r>
    </w:p>
    <w:p w:rsidR="00647DF3" w:rsidRPr="00647DF3" w:rsidRDefault="00647DF3" w:rsidP="00647DF3">
      <w:pPr>
        <w:pStyle w:val="Heading2"/>
        <w:numPr>
          <w:ilvl w:val="0"/>
          <w:numId w:val="3"/>
        </w:numPr>
        <w:tabs>
          <w:tab w:val="left" w:pos="8997"/>
        </w:tabs>
      </w:pPr>
      <w:r w:rsidRPr="00647DF3">
        <w:t>Joining to retire/ exit ( Initiate RR, Approval from all levels, I/V Schedule, complete status on portal, Joining, Induction, NDA sign, Project &amp; task allocation- offshore &amp; Onsite, supervisor allocation- Offshore Onsite, seat &amp; asset allocation, access, Onsite movement, Release to pool, e-exit etc.)</w:t>
      </w:r>
    </w:p>
    <w:p w:rsidR="00647DF3" w:rsidRPr="00647DF3" w:rsidRDefault="00647DF3" w:rsidP="00647DF3">
      <w:pPr>
        <w:pStyle w:val="Heading2"/>
        <w:numPr>
          <w:ilvl w:val="0"/>
          <w:numId w:val="3"/>
        </w:numPr>
        <w:tabs>
          <w:tab w:val="left" w:pos="8997"/>
        </w:tabs>
      </w:pPr>
      <w:r w:rsidRPr="00647DF3">
        <w:t>Share reports on KP, SharePoint for business use</w:t>
      </w:r>
    </w:p>
    <w:p w:rsidR="00647DF3" w:rsidRPr="00647DF3" w:rsidRDefault="00647DF3" w:rsidP="00647DF3">
      <w:pPr>
        <w:pStyle w:val="Heading2"/>
        <w:numPr>
          <w:ilvl w:val="0"/>
          <w:numId w:val="3"/>
        </w:numPr>
        <w:tabs>
          <w:tab w:val="left" w:pos="8997"/>
        </w:tabs>
      </w:pPr>
      <w:r w:rsidRPr="00647DF3">
        <w:t>Month &amp; quarter timesheet freeze &amp; sheet update</w:t>
      </w:r>
    </w:p>
    <w:p w:rsidR="00647DF3" w:rsidRPr="00647DF3" w:rsidRDefault="00647DF3" w:rsidP="00647DF3">
      <w:pPr>
        <w:pStyle w:val="Heading2"/>
        <w:numPr>
          <w:ilvl w:val="0"/>
          <w:numId w:val="3"/>
        </w:numPr>
        <w:tabs>
          <w:tab w:val="left" w:pos="8997"/>
        </w:tabs>
      </w:pPr>
      <w:r w:rsidRPr="00647DF3">
        <w:t>Coordinate with HR, Admin, Facilities, TA, RMG, of regular &amp;adhoc tasks.</w:t>
      </w:r>
    </w:p>
    <w:p w:rsidR="00647DF3" w:rsidRPr="00647DF3" w:rsidRDefault="00647DF3" w:rsidP="00647DF3">
      <w:pPr>
        <w:pStyle w:val="Heading2"/>
        <w:numPr>
          <w:ilvl w:val="0"/>
          <w:numId w:val="3"/>
        </w:numPr>
        <w:tabs>
          <w:tab w:val="left" w:pos="8997"/>
        </w:tabs>
      </w:pPr>
      <w:r w:rsidRPr="00647DF3">
        <w:t>Manage report of asset assignment, procurement and tracking, verify invoices &amp; bills, liaising with vendors &amp; with other staff till closure of task.</w:t>
      </w:r>
    </w:p>
    <w:p w:rsidR="00647DF3" w:rsidRPr="00647DF3" w:rsidRDefault="00647DF3" w:rsidP="00647DF3">
      <w:pPr>
        <w:pStyle w:val="Heading2"/>
        <w:numPr>
          <w:ilvl w:val="0"/>
          <w:numId w:val="3"/>
        </w:numPr>
        <w:tabs>
          <w:tab w:val="left" w:pos="8997"/>
        </w:tabs>
      </w:pPr>
      <w:r w:rsidRPr="00647DF3">
        <w:t>Regular update in timesheet template, providing services cascade information from proper channel.</w:t>
      </w:r>
    </w:p>
    <w:p w:rsidR="00647DF3" w:rsidRPr="00647DF3" w:rsidRDefault="00647DF3" w:rsidP="00647DF3">
      <w:pPr>
        <w:pStyle w:val="Heading2"/>
        <w:numPr>
          <w:ilvl w:val="0"/>
          <w:numId w:val="3"/>
        </w:numPr>
        <w:tabs>
          <w:tab w:val="left" w:pos="8997"/>
        </w:tabs>
      </w:pPr>
      <w:r w:rsidRPr="00647DF3">
        <w:t>Maintain leaver, joiner, forecast, team movements for SMs.</w:t>
      </w:r>
    </w:p>
    <w:p w:rsidR="00647DF3" w:rsidRPr="00647DF3" w:rsidRDefault="00647DF3" w:rsidP="00647DF3">
      <w:pPr>
        <w:pStyle w:val="Heading2"/>
        <w:numPr>
          <w:ilvl w:val="0"/>
          <w:numId w:val="3"/>
        </w:numPr>
        <w:tabs>
          <w:tab w:val="left" w:pos="8997"/>
        </w:tabs>
      </w:pPr>
      <w:r w:rsidRPr="00647DF3">
        <w:t>Reporting of inventory, depreciation &amp; Forecast needs, Contact and Vendor management</w:t>
      </w:r>
    </w:p>
    <w:p w:rsidR="00647DF3" w:rsidRPr="00647DF3" w:rsidRDefault="00647DF3" w:rsidP="00647DF3">
      <w:pPr>
        <w:pStyle w:val="Heading2"/>
        <w:numPr>
          <w:ilvl w:val="0"/>
          <w:numId w:val="3"/>
        </w:numPr>
        <w:tabs>
          <w:tab w:val="left" w:pos="8997"/>
        </w:tabs>
      </w:pPr>
      <w:r w:rsidRPr="00647DF3">
        <w:t>Work with internal/ external stakeholders to SOWs, Price and term negotiation, reporting of financials and related business metrics.</w:t>
      </w:r>
    </w:p>
    <w:p w:rsidR="00647DF3" w:rsidRPr="00647DF3" w:rsidRDefault="00647DF3" w:rsidP="00647DF3">
      <w:pPr>
        <w:pStyle w:val="Heading2"/>
        <w:numPr>
          <w:ilvl w:val="0"/>
          <w:numId w:val="3"/>
        </w:numPr>
        <w:tabs>
          <w:tab w:val="left" w:pos="8997"/>
        </w:tabs>
      </w:pPr>
      <w:r w:rsidRPr="00647DF3">
        <w:t xml:space="preserve">Manage on boarding &amp; </w:t>
      </w:r>
      <w:proofErr w:type="gramStart"/>
      <w:r w:rsidRPr="00647DF3">
        <w:t>Off</w:t>
      </w:r>
      <w:proofErr w:type="gramEnd"/>
      <w:r w:rsidRPr="00647DF3">
        <w:t xml:space="preserve"> boarding of employees at organizational level.</w:t>
      </w:r>
    </w:p>
    <w:p w:rsidR="00647DF3" w:rsidRPr="00647DF3" w:rsidRDefault="00647DF3" w:rsidP="00647DF3">
      <w:pPr>
        <w:pStyle w:val="Heading2"/>
        <w:numPr>
          <w:ilvl w:val="0"/>
          <w:numId w:val="3"/>
        </w:numPr>
        <w:tabs>
          <w:tab w:val="left" w:pos="8997"/>
        </w:tabs>
      </w:pPr>
      <w:r w:rsidRPr="00647DF3">
        <w:t>Manage the communication strategy for employees.</w:t>
      </w:r>
    </w:p>
    <w:p w:rsidR="00647DF3" w:rsidRPr="00647DF3" w:rsidRDefault="00647DF3" w:rsidP="00647DF3">
      <w:pPr>
        <w:pStyle w:val="Heading2"/>
        <w:numPr>
          <w:ilvl w:val="0"/>
          <w:numId w:val="3"/>
        </w:numPr>
        <w:tabs>
          <w:tab w:val="left" w:pos="8997"/>
        </w:tabs>
      </w:pPr>
      <w:r w:rsidRPr="00647DF3">
        <w:t>Set organization wide policy &amp; directions for IT infrastructure.</w:t>
      </w:r>
    </w:p>
    <w:p w:rsidR="00647DF3" w:rsidRPr="00647DF3" w:rsidRDefault="00647DF3" w:rsidP="003E530A">
      <w:pPr>
        <w:pStyle w:val="Heading2"/>
        <w:numPr>
          <w:ilvl w:val="0"/>
          <w:numId w:val="3"/>
        </w:numPr>
        <w:tabs>
          <w:tab w:val="left" w:pos="8997"/>
        </w:tabs>
      </w:pPr>
      <w:r w:rsidRPr="00647DF3">
        <w:t>Provide the agreed level of IT support</w:t>
      </w:r>
    </w:p>
    <w:p w:rsidR="00647DF3" w:rsidRPr="00647DF3" w:rsidRDefault="00647DF3" w:rsidP="00647DF3">
      <w:pPr>
        <w:pStyle w:val="Heading2"/>
        <w:numPr>
          <w:ilvl w:val="0"/>
          <w:numId w:val="3"/>
        </w:numPr>
        <w:tabs>
          <w:tab w:val="left" w:pos="8997"/>
        </w:tabs>
      </w:pPr>
      <w:r w:rsidRPr="00647DF3">
        <w:t>Payroll extract, cross check with head count and cost code and share with team HR for offshore staff.</w:t>
      </w:r>
    </w:p>
    <w:p w:rsidR="00647DF3" w:rsidRPr="00647DF3" w:rsidRDefault="00647DF3" w:rsidP="00647DF3">
      <w:pPr>
        <w:pStyle w:val="Heading2"/>
        <w:numPr>
          <w:ilvl w:val="0"/>
          <w:numId w:val="3"/>
        </w:numPr>
        <w:tabs>
          <w:tab w:val="left" w:pos="8997"/>
        </w:tabs>
      </w:pPr>
      <w:r w:rsidRPr="00647DF3">
        <w:t>Timesheet management start to end for Onsite &amp; Offshore ( adjustment in timesheets if required, timesheet chasers to staff leave mark for known cases and also for non-responding staff post discussion with team manager &amp; 100% closing within TAT) &amp; share with managers to check the revenue from filled timesheets.</w:t>
      </w:r>
    </w:p>
    <w:p w:rsidR="00647DF3" w:rsidRPr="00647DF3" w:rsidRDefault="00647DF3" w:rsidP="00647DF3">
      <w:pPr>
        <w:pStyle w:val="Heading2"/>
        <w:numPr>
          <w:ilvl w:val="0"/>
          <w:numId w:val="3"/>
        </w:numPr>
        <w:tabs>
          <w:tab w:val="left" w:pos="8997"/>
        </w:tabs>
      </w:pPr>
      <w:r w:rsidRPr="00647DF3">
        <w:t xml:space="preserve">Project On boarding &amp; </w:t>
      </w:r>
      <w:r w:rsidR="00851C82" w:rsidRPr="00647DF3">
        <w:t>off</w:t>
      </w:r>
      <w:r w:rsidRPr="00647DF3">
        <w:t xml:space="preserve"> boarding.</w:t>
      </w:r>
    </w:p>
    <w:p w:rsidR="00647DF3" w:rsidRPr="00647DF3" w:rsidRDefault="00647DF3" w:rsidP="00647DF3">
      <w:pPr>
        <w:pStyle w:val="Heading2"/>
        <w:numPr>
          <w:ilvl w:val="0"/>
          <w:numId w:val="3"/>
        </w:numPr>
        <w:tabs>
          <w:tab w:val="left" w:pos="8997"/>
        </w:tabs>
      </w:pPr>
      <w:r w:rsidRPr="00647DF3">
        <w:t>Identify any special needs for project- IT infra, resources, network, NDA, Security check and implement the needs as needed.</w:t>
      </w:r>
    </w:p>
    <w:p w:rsidR="00647DF3" w:rsidRPr="00647DF3" w:rsidRDefault="00647DF3" w:rsidP="00647DF3">
      <w:pPr>
        <w:pStyle w:val="Heading2"/>
        <w:numPr>
          <w:ilvl w:val="0"/>
          <w:numId w:val="3"/>
        </w:numPr>
        <w:tabs>
          <w:tab w:val="left" w:pos="8997"/>
        </w:tabs>
      </w:pPr>
      <w:r w:rsidRPr="00647DF3">
        <w:t>Work with stakeholders to maintain the desired skill level for the group of staff through training &amp; certifications.</w:t>
      </w:r>
    </w:p>
    <w:p w:rsidR="00647DF3" w:rsidRDefault="00647DF3" w:rsidP="00647DF3">
      <w:pPr>
        <w:pStyle w:val="Heading2"/>
        <w:numPr>
          <w:ilvl w:val="0"/>
          <w:numId w:val="3"/>
        </w:numPr>
        <w:tabs>
          <w:tab w:val="left" w:pos="8997"/>
        </w:tabs>
      </w:pPr>
      <w:r w:rsidRPr="00647DF3">
        <w:t>Forecasting &amp; reporting of utilization, cost recovery</w:t>
      </w:r>
    </w:p>
    <w:p w:rsidR="00295C09" w:rsidRPr="00AF2B72" w:rsidRDefault="00295C09" w:rsidP="00295C09">
      <w:pPr>
        <w:widowControl/>
        <w:numPr>
          <w:ilvl w:val="0"/>
          <w:numId w:val="3"/>
        </w:numPr>
        <w:pBdr>
          <w:top w:val="nil"/>
          <w:left w:val="nil"/>
          <w:bottom w:val="nil"/>
          <w:right w:val="nil"/>
          <w:between w:val="nil"/>
        </w:pBdr>
        <w:autoSpaceDE/>
        <w:autoSpaceDN/>
        <w:rPr>
          <w:rFonts w:eastAsia="Calibri"/>
          <w:color w:val="000000"/>
          <w:sz w:val="20"/>
          <w:szCs w:val="20"/>
        </w:rPr>
      </w:pPr>
      <w:r w:rsidRPr="00AF2B72">
        <w:rPr>
          <w:rFonts w:eastAsia="Calibri"/>
          <w:color w:val="000000"/>
          <w:sz w:val="20"/>
          <w:szCs w:val="20"/>
        </w:rPr>
        <w:t>Work on ad-hoc tasks as directed by leadership, in a timely manner with high level of accuracy</w:t>
      </w:r>
      <w:r>
        <w:rPr>
          <w:rFonts w:eastAsia="Calibri"/>
          <w:color w:val="000000"/>
          <w:sz w:val="20"/>
          <w:szCs w:val="20"/>
        </w:rPr>
        <w:t>.</w:t>
      </w:r>
    </w:p>
    <w:p w:rsidR="00295C09" w:rsidRPr="00AF2B72" w:rsidRDefault="00295C09" w:rsidP="00295C09">
      <w:pPr>
        <w:pBdr>
          <w:top w:val="nil"/>
          <w:left w:val="nil"/>
          <w:bottom w:val="nil"/>
          <w:right w:val="nil"/>
          <w:between w:val="nil"/>
        </w:pBdr>
        <w:rPr>
          <w:rFonts w:eastAsia="Calibri"/>
          <w:color w:val="000000"/>
          <w:sz w:val="20"/>
          <w:szCs w:val="20"/>
        </w:rPr>
      </w:pPr>
    </w:p>
    <w:p w:rsidR="00295C09" w:rsidRPr="008D7FCC" w:rsidRDefault="00295C09" w:rsidP="00295C09">
      <w:pPr>
        <w:widowControl/>
        <w:pBdr>
          <w:top w:val="nil"/>
          <w:left w:val="nil"/>
          <w:bottom w:val="nil"/>
          <w:right w:val="nil"/>
          <w:between w:val="nil"/>
        </w:pBdr>
        <w:autoSpaceDE/>
        <w:autoSpaceDN/>
        <w:spacing w:line="259" w:lineRule="auto"/>
        <w:ind w:left="720"/>
        <w:rPr>
          <w:rFonts w:eastAsiaTheme="minorEastAsia"/>
          <w:sz w:val="20"/>
          <w:szCs w:val="20"/>
        </w:rPr>
      </w:pPr>
    </w:p>
    <w:p w:rsidR="00295C09" w:rsidRDefault="00295C09" w:rsidP="00295C09">
      <w:pPr>
        <w:pStyle w:val="Heading2"/>
        <w:tabs>
          <w:tab w:val="left" w:pos="8997"/>
        </w:tabs>
        <w:ind w:left="720"/>
      </w:pPr>
    </w:p>
    <w:p w:rsidR="00AF2B72" w:rsidRDefault="00AF2B72" w:rsidP="00AF2B72">
      <w:pPr>
        <w:pStyle w:val="Heading2"/>
        <w:tabs>
          <w:tab w:val="left" w:pos="8997"/>
        </w:tabs>
        <w:ind w:left="720"/>
      </w:pPr>
    </w:p>
    <w:p w:rsidR="00295C09" w:rsidRDefault="00295C09" w:rsidP="00AF2B72">
      <w:pPr>
        <w:pStyle w:val="Heading2"/>
        <w:tabs>
          <w:tab w:val="left" w:pos="8997"/>
        </w:tabs>
        <w:ind w:left="720"/>
      </w:pPr>
    </w:p>
    <w:p w:rsidR="00295C09" w:rsidRDefault="00295C09" w:rsidP="00AF2B72">
      <w:pPr>
        <w:pStyle w:val="Heading2"/>
        <w:tabs>
          <w:tab w:val="left" w:pos="8997"/>
        </w:tabs>
        <w:ind w:left="720"/>
      </w:pPr>
    </w:p>
    <w:p w:rsidR="00295C09" w:rsidRDefault="00295C09" w:rsidP="00AF2B72">
      <w:pPr>
        <w:pStyle w:val="Heading2"/>
        <w:tabs>
          <w:tab w:val="left" w:pos="8997"/>
        </w:tabs>
        <w:ind w:left="720"/>
      </w:pPr>
    </w:p>
    <w:p w:rsidR="00295C09" w:rsidRDefault="00295C09" w:rsidP="00AF2B72">
      <w:pPr>
        <w:pStyle w:val="Heading2"/>
        <w:tabs>
          <w:tab w:val="left" w:pos="8997"/>
        </w:tabs>
        <w:ind w:left="720"/>
      </w:pPr>
    </w:p>
    <w:p w:rsidR="00295C09" w:rsidRPr="00647DF3" w:rsidRDefault="00295C09" w:rsidP="00AF2B72">
      <w:pPr>
        <w:pStyle w:val="Heading2"/>
        <w:tabs>
          <w:tab w:val="left" w:pos="8997"/>
        </w:tabs>
        <w:ind w:left="720"/>
      </w:pPr>
    </w:p>
    <w:p w:rsidR="00AF2B72" w:rsidRPr="00AF2B72" w:rsidRDefault="00AF2B72" w:rsidP="008D7FCC">
      <w:pPr>
        <w:pStyle w:val="Heading1"/>
        <w:spacing w:before="165"/>
        <w:ind w:left="0"/>
        <w:rPr>
          <w:b w:val="0"/>
          <w:color w:val="404040"/>
          <w:spacing w:val="-2"/>
          <w:sz w:val="20"/>
          <w:szCs w:val="20"/>
        </w:rPr>
      </w:pPr>
      <w:r>
        <w:rPr>
          <w:color w:val="404040"/>
          <w:spacing w:val="-2"/>
          <w:sz w:val="22"/>
          <w:szCs w:val="22"/>
        </w:rPr>
        <w:t xml:space="preserve"> </w:t>
      </w:r>
      <w:r w:rsidR="008D7FCC" w:rsidRPr="00AF2B72">
        <w:rPr>
          <w:color w:val="404040"/>
          <w:spacing w:val="-2"/>
          <w:sz w:val="22"/>
          <w:szCs w:val="22"/>
        </w:rPr>
        <w:t xml:space="preserve"> </w:t>
      </w:r>
      <w:r>
        <w:rPr>
          <w:color w:val="404040"/>
          <w:spacing w:val="-2"/>
          <w:sz w:val="22"/>
          <w:szCs w:val="22"/>
        </w:rPr>
        <w:t xml:space="preserve">   </w:t>
      </w:r>
      <w:r w:rsidR="008D7FCC" w:rsidRPr="00AF2B72">
        <w:rPr>
          <w:color w:val="404040"/>
          <w:spacing w:val="-2"/>
          <w:sz w:val="22"/>
          <w:szCs w:val="22"/>
        </w:rPr>
        <w:t xml:space="preserve">  Times IT Services Pvt. Ltd                                 </w:t>
      </w:r>
      <w:r>
        <w:rPr>
          <w:color w:val="404040"/>
          <w:spacing w:val="-2"/>
          <w:sz w:val="22"/>
          <w:szCs w:val="22"/>
        </w:rPr>
        <w:t xml:space="preserve">          </w:t>
      </w:r>
      <w:r w:rsidR="008D7FCC" w:rsidRPr="00AF2B72">
        <w:rPr>
          <w:color w:val="404040"/>
          <w:spacing w:val="-2"/>
          <w:sz w:val="22"/>
          <w:szCs w:val="22"/>
        </w:rPr>
        <w:t xml:space="preserve">                       </w:t>
      </w:r>
      <w:r>
        <w:rPr>
          <w:color w:val="404040"/>
          <w:spacing w:val="-2"/>
          <w:sz w:val="22"/>
          <w:szCs w:val="22"/>
        </w:rPr>
        <w:t xml:space="preserve">                                                         </w:t>
      </w:r>
      <w:r w:rsidRPr="00AF2B72">
        <w:rPr>
          <w:b w:val="0"/>
          <w:color w:val="404040"/>
          <w:spacing w:val="-2"/>
          <w:sz w:val="20"/>
          <w:szCs w:val="20"/>
        </w:rPr>
        <w:t>Delhi</w:t>
      </w:r>
    </w:p>
    <w:p w:rsidR="008D7FCC" w:rsidRPr="00AF2B72" w:rsidRDefault="00AF1921" w:rsidP="008D7FCC">
      <w:pPr>
        <w:pStyle w:val="Heading1"/>
        <w:spacing w:before="165"/>
        <w:ind w:left="0"/>
        <w:rPr>
          <w:color w:val="404040"/>
          <w:spacing w:val="-2"/>
          <w:sz w:val="22"/>
          <w:szCs w:val="22"/>
        </w:rPr>
      </w:pPr>
      <w:r>
        <w:rPr>
          <w:color w:val="404040"/>
          <w:spacing w:val="-2"/>
          <w:sz w:val="20"/>
          <w:szCs w:val="20"/>
        </w:rPr>
        <w:t xml:space="preserve">   </w:t>
      </w:r>
      <w:r w:rsidR="003E530A">
        <w:rPr>
          <w:color w:val="404040"/>
          <w:spacing w:val="-2"/>
          <w:sz w:val="20"/>
          <w:szCs w:val="20"/>
        </w:rPr>
        <w:t xml:space="preserve">    </w:t>
      </w:r>
      <w:r w:rsidR="00AF2B72">
        <w:rPr>
          <w:color w:val="404040"/>
          <w:spacing w:val="-2"/>
          <w:sz w:val="20"/>
          <w:szCs w:val="20"/>
        </w:rPr>
        <w:t xml:space="preserve">     </w:t>
      </w:r>
      <w:r>
        <w:rPr>
          <w:color w:val="404040"/>
          <w:spacing w:val="-2"/>
          <w:sz w:val="20"/>
          <w:szCs w:val="20"/>
        </w:rPr>
        <w:t>Project Coordinator</w:t>
      </w:r>
      <w:r w:rsidR="008D7FCC" w:rsidRPr="00AF1921">
        <w:rPr>
          <w:color w:val="404040"/>
          <w:spacing w:val="-2"/>
          <w:sz w:val="20"/>
          <w:szCs w:val="20"/>
        </w:rPr>
        <w:t xml:space="preserve">                                                                                               </w:t>
      </w:r>
      <w:r w:rsidR="00AF2B72">
        <w:rPr>
          <w:color w:val="404040"/>
          <w:spacing w:val="-2"/>
          <w:sz w:val="20"/>
          <w:szCs w:val="20"/>
        </w:rPr>
        <w:t xml:space="preserve"> </w:t>
      </w:r>
      <w:r w:rsidR="008D7FCC" w:rsidRPr="00AF1921">
        <w:rPr>
          <w:color w:val="404040"/>
          <w:spacing w:val="-2"/>
          <w:sz w:val="20"/>
          <w:szCs w:val="20"/>
        </w:rPr>
        <w:t xml:space="preserve">                                   </w:t>
      </w:r>
      <w:r>
        <w:rPr>
          <w:color w:val="404040"/>
          <w:spacing w:val="-2"/>
          <w:sz w:val="20"/>
          <w:szCs w:val="20"/>
        </w:rPr>
        <w:t xml:space="preserve"> </w:t>
      </w:r>
      <w:r w:rsidR="00AF2B72">
        <w:rPr>
          <w:color w:val="404040"/>
          <w:spacing w:val="-2"/>
          <w:sz w:val="20"/>
          <w:szCs w:val="20"/>
        </w:rPr>
        <w:t xml:space="preserve">  </w:t>
      </w:r>
      <w:r w:rsidR="008D7FCC" w:rsidRPr="00AF1921">
        <w:rPr>
          <w:color w:val="404040"/>
          <w:spacing w:val="-2"/>
          <w:sz w:val="20"/>
          <w:szCs w:val="20"/>
        </w:rPr>
        <w:t xml:space="preserve">   </w:t>
      </w:r>
      <w:r w:rsidR="008D7FCC" w:rsidRPr="008D7FCC">
        <w:rPr>
          <w:b w:val="0"/>
          <w:color w:val="404040"/>
          <w:spacing w:val="-2"/>
          <w:sz w:val="20"/>
          <w:szCs w:val="20"/>
        </w:rPr>
        <w:t>Nov 2010-May2015</w:t>
      </w:r>
    </w:p>
    <w:p w:rsidR="008D7FCC" w:rsidRDefault="008D7FCC" w:rsidP="008D7FCC">
      <w:pPr>
        <w:pStyle w:val="Heading1"/>
        <w:spacing w:before="165"/>
        <w:ind w:left="0"/>
        <w:rPr>
          <w:b w:val="0"/>
          <w:color w:val="404040"/>
          <w:spacing w:val="-2"/>
          <w:sz w:val="20"/>
          <w:szCs w:val="20"/>
        </w:rPr>
      </w:pPr>
    </w:p>
    <w:p w:rsidR="008D7FCC" w:rsidRDefault="008D7FCC" w:rsidP="008D7FCC">
      <w:pPr>
        <w:widowControl/>
        <w:numPr>
          <w:ilvl w:val="0"/>
          <w:numId w:val="3"/>
        </w:numPr>
        <w:pBdr>
          <w:top w:val="nil"/>
          <w:left w:val="nil"/>
          <w:bottom w:val="nil"/>
          <w:right w:val="nil"/>
          <w:between w:val="nil"/>
        </w:pBdr>
        <w:autoSpaceDE/>
        <w:autoSpaceDN/>
        <w:spacing w:line="259" w:lineRule="auto"/>
        <w:rPr>
          <w:rFonts w:eastAsiaTheme="minorEastAsia"/>
          <w:sz w:val="20"/>
          <w:szCs w:val="20"/>
        </w:rPr>
      </w:pPr>
      <w:r w:rsidRPr="008D7FCC">
        <w:rPr>
          <w:rFonts w:ascii="Calibri" w:eastAsiaTheme="minorEastAsia" w:hAnsi="Calibri" w:cs="Calibri"/>
          <w:b/>
          <w:bCs/>
          <w:sz w:val="20"/>
          <w:szCs w:val="20"/>
        </w:rPr>
        <w:t xml:space="preserve">  </w:t>
      </w:r>
      <w:r w:rsidRPr="008D7FCC">
        <w:rPr>
          <w:rFonts w:eastAsiaTheme="minorEastAsia"/>
          <w:sz w:val="20"/>
          <w:szCs w:val="20"/>
        </w:rPr>
        <w:t>Worked as a Project coordinator and was closely working with HR, Providing daily, weekly &amp; monthly reports. Budget forecast, Training assignments to New Joiners and existing TMs. Payment Follow up with customer Provide support to managers with required details. Coordinate with various departments for data gathering. Provide required support and answer daily queries from different departments</w:t>
      </w:r>
    </w:p>
    <w:p w:rsidR="00AF2B72" w:rsidRPr="00AF2B72" w:rsidRDefault="00AF2B72" w:rsidP="00AF2B72">
      <w:pPr>
        <w:widowControl/>
        <w:numPr>
          <w:ilvl w:val="0"/>
          <w:numId w:val="3"/>
        </w:numPr>
        <w:pBdr>
          <w:top w:val="nil"/>
          <w:left w:val="nil"/>
          <w:bottom w:val="nil"/>
          <w:right w:val="nil"/>
          <w:between w:val="nil"/>
        </w:pBdr>
        <w:autoSpaceDE/>
        <w:autoSpaceDN/>
        <w:rPr>
          <w:rFonts w:eastAsia="Calibri"/>
          <w:color w:val="000000"/>
          <w:sz w:val="20"/>
          <w:szCs w:val="20"/>
        </w:rPr>
      </w:pPr>
      <w:r w:rsidRPr="00AF2B72">
        <w:rPr>
          <w:rFonts w:eastAsia="Calibri"/>
          <w:color w:val="000000"/>
          <w:sz w:val="20"/>
          <w:szCs w:val="20"/>
        </w:rPr>
        <w:t>Work on ad-hoc tasks as directed by leadership, in a timely manner with high level of accuracy</w:t>
      </w:r>
      <w:r>
        <w:rPr>
          <w:rFonts w:eastAsia="Calibri"/>
          <w:color w:val="000000"/>
          <w:sz w:val="20"/>
          <w:szCs w:val="20"/>
        </w:rPr>
        <w:t>.</w:t>
      </w:r>
    </w:p>
    <w:p w:rsidR="00AF2B72" w:rsidRPr="00AF2B72" w:rsidRDefault="00AF2B72" w:rsidP="00AF2B72">
      <w:pPr>
        <w:pBdr>
          <w:top w:val="nil"/>
          <w:left w:val="nil"/>
          <w:bottom w:val="nil"/>
          <w:right w:val="nil"/>
          <w:between w:val="nil"/>
        </w:pBdr>
        <w:rPr>
          <w:rFonts w:eastAsia="Calibri"/>
          <w:color w:val="000000"/>
          <w:sz w:val="20"/>
          <w:szCs w:val="20"/>
        </w:rPr>
      </w:pPr>
    </w:p>
    <w:p w:rsidR="00AF2B72" w:rsidRPr="008D7FCC" w:rsidRDefault="00AF2B72" w:rsidP="00AF2B72">
      <w:pPr>
        <w:widowControl/>
        <w:pBdr>
          <w:top w:val="nil"/>
          <w:left w:val="nil"/>
          <w:bottom w:val="nil"/>
          <w:right w:val="nil"/>
          <w:between w:val="nil"/>
        </w:pBdr>
        <w:autoSpaceDE/>
        <w:autoSpaceDN/>
        <w:spacing w:line="259" w:lineRule="auto"/>
        <w:ind w:left="720"/>
        <w:rPr>
          <w:rFonts w:eastAsiaTheme="minorEastAsia"/>
          <w:sz w:val="20"/>
          <w:szCs w:val="20"/>
        </w:rPr>
      </w:pPr>
    </w:p>
    <w:p w:rsidR="00647DF3" w:rsidRDefault="00647DF3" w:rsidP="002C7E97">
      <w:pPr>
        <w:pStyle w:val="Heading1"/>
        <w:spacing w:before="165"/>
        <w:rPr>
          <w:b w:val="0"/>
          <w:color w:val="404040"/>
          <w:spacing w:val="-2"/>
        </w:rPr>
      </w:pPr>
    </w:p>
    <w:p w:rsidR="00AF2B72" w:rsidRPr="008D7FCC" w:rsidRDefault="00AF2B72" w:rsidP="002C7E97">
      <w:pPr>
        <w:pStyle w:val="Heading1"/>
        <w:spacing w:before="165"/>
        <w:rPr>
          <w:b w:val="0"/>
          <w:color w:val="404040"/>
          <w:spacing w:val="-2"/>
        </w:rPr>
      </w:pPr>
    </w:p>
    <w:p w:rsidR="0016760C" w:rsidRDefault="00F218AD" w:rsidP="00D630B6">
      <w:pPr>
        <w:pStyle w:val="Heading1"/>
        <w:spacing w:before="165"/>
      </w:pPr>
      <w:r>
        <w:rPr>
          <w:noProof/>
        </w:rPr>
        <w:pict>
          <v:shape id="Freeform 4" o:spid="_x0000_s1029" style="position:absolute;left:0;text-align:left;margin-left:32.3pt;margin-top:23.55pt;width:518.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" path="m,l10361,e" fillcolor="#5a5a5a [2109]" strokeweight=".5pt">
            <v:path arrowok="t" o:connecttype="custom" o:connectlocs="0,0;6579235,0" o:connectangles="0,0"/>
            <w10:wrap type="topAndBottom" anchorx="page"/>
          </v:shape>
        </w:pict>
      </w:r>
      <w:r w:rsidR="00CE2273">
        <w:rPr>
          <w:color w:val="404040"/>
          <w:spacing w:val="-2"/>
        </w:rPr>
        <w:t>EDUCATION</w:t>
      </w:r>
      <w:r w:rsidR="00CE2273">
        <w:rPr>
          <w:color w:val="404040"/>
          <w:spacing w:val="2"/>
        </w:rPr>
        <w:t xml:space="preserve"> </w:t>
      </w:r>
      <w:r w:rsidR="008D7FCC" w:rsidRPr="008D7FCC">
        <w:rPr>
          <w:color w:val="404040"/>
          <w:spacing w:val="2"/>
        </w:rPr>
        <w:t>QUALIFICATION</w:t>
      </w:r>
    </w:p>
    <w:p w:rsidR="008D7FCC" w:rsidRPr="008D7FCC" w:rsidRDefault="008D7FCC" w:rsidP="008D7FCC">
      <w:pPr>
        <w:pStyle w:val="Heading1"/>
        <w:numPr>
          <w:ilvl w:val="0"/>
          <w:numId w:val="4"/>
        </w:numPr>
        <w:spacing w:before="165"/>
        <w:rPr>
          <w:color w:val="404040"/>
          <w:sz w:val="20"/>
        </w:rPr>
      </w:pPr>
      <w:r w:rsidRPr="008D7FCC">
        <w:rPr>
          <w:color w:val="404040"/>
          <w:sz w:val="20"/>
        </w:rPr>
        <w:t xml:space="preserve">Master of Business Administrator from SMU. </w:t>
      </w:r>
    </w:p>
    <w:p w:rsidR="008D7FCC" w:rsidRPr="008D7FCC" w:rsidRDefault="008D7FCC" w:rsidP="008D7FCC">
      <w:pPr>
        <w:pStyle w:val="Heading1"/>
        <w:numPr>
          <w:ilvl w:val="0"/>
          <w:numId w:val="4"/>
        </w:numPr>
        <w:spacing w:before="165"/>
        <w:rPr>
          <w:color w:val="404040"/>
          <w:sz w:val="20"/>
        </w:rPr>
      </w:pPr>
      <w:r w:rsidRPr="008D7FCC">
        <w:rPr>
          <w:color w:val="404040"/>
          <w:sz w:val="20"/>
        </w:rPr>
        <w:t>Bachelor of Science with Chemistry (Hon’s) from M.U. Bodhgaya</w:t>
      </w:r>
    </w:p>
    <w:p w:rsidR="008D7FCC" w:rsidRDefault="00F218AD" w:rsidP="008D7FCC">
      <w:pPr>
        <w:pStyle w:val="Heading1"/>
        <w:spacing w:before="137"/>
      </w:pPr>
      <w:r>
        <w:rPr>
          <w:noProof/>
        </w:rPr>
        <w:pict>
          <v:shape id="Freeform 3" o:spid="_x0000_s1028" style="position:absolute;left:0;text-align:left;margin-left:31.2pt;margin-top:23.15pt;width:518.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" path="m,l10361,e" fillcolor="#5a5a5a [2109]" strokeweight=".5pt">
            <v:path arrowok="t" o:connecttype="custom" o:connectlocs="0,0;6579235,0" o:connectangles="0,0"/>
            <w10:wrap type="topAndBottom" anchorx="page"/>
          </v:shape>
        </w:pict>
      </w:r>
      <w:r w:rsidR="008D7FCC">
        <w:rPr>
          <w:color w:val="404040"/>
          <w:spacing w:val="-1"/>
        </w:rPr>
        <w:t>C</w:t>
      </w:r>
      <w:r w:rsidR="008D7FCC" w:rsidRPr="008D7FCC">
        <w:rPr>
          <w:color w:val="404040"/>
          <w:spacing w:val="-1"/>
        </w:rPr>
        <w:t>ertification</w:t>
      </w:r>
    </w:p>
    <w:p w:rsidR="008D7FCC" w:rsidRDefault="008D7FCC" w:rsidP="008D7FCC">
      <w:pPr>
        <w:pStyle w:val="Heading1"/>
        <w:numPr>
          <w:ilvl w:val="0"/>
          <w:numId w:val="4"/>
        </w:numPr>
        <w:spacing w:before="165"/>
        <w:rPr>
          <w:color w:val="404040"/>
          <w:sz w:val="20"/>
        </w:rPr>
      </w:pPr>
      <w:r w:rsidRPr="008D7FCC">
        <w:rPr>
          <w:color w:val="404040"/>
          <w:sz w:val="20"/>
        </w:rPr>
        <w:t>Prince2 Foundation in Project Management from AXELOS in June’2016</w:t>
      </w:r>
    </w:p>
    <w:p w:rsidR="008D7FCC" w:rsidRPr="008D7FCC" w:rsidRDefault="008D7FCC" w:rsidP="008D7FCC">
      <w:pPr>
        <w:pStyle w:val="Heading1"/>
        <w:numPr>
          <w:ilvl w:val="0"/>
          <w:numId w:val="4"/>
        </w:numPr>
        <w:spacing w:before="165"/>
        <w:rPr>
          <w:color w:val="404040"/>
          <w:sz w:val="20"/>
        </w:rPr>
      </w:pPr>
      <w:r w:rsidRPr="008D7FCC">
        <w:rPr>
          <w:color w:val="404040"/>
          <w:sz w:val="20"/>
        </w:rPr>
        <w:t>ITIL Foundation in IT Service Management from AXELOS in Feb ’2016</w:t>
      </w:r>
    </w:p>
    <w:p w:rsidR="0016760C" w:rsidRDefault="00F218AD">
      <w:pPr>
        <w:pStyle w:val="Heading1"/>
        <w:spacing w:before="139"/>
      </w:pPr>
      <w:r>
        <w:rPr>
          <w:noProof/>
        </w:rPr>
        <w:pict>
          <v:shape id="Freeform 2" o:spid="_x0000_s1027" style="position:absolute;left:0;text-align:left;margin-left:31.2pt;margin-top:23.35pt;width:518.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" path="m,l10361,e" fillcolor="#5a5a5a [2109]" strokeweight=".5pt">
            <v:path arrowok="t" o:connecttype="custom" o:connectlocs="0,0;6579235,0" o:connectangles="0,0"/>
            <w10:wrap type="topAndBottom" anchorx="page"/>
          </v:shape>
        </w:pict>
      </w:r>
      <w:r w:rsidR="00AF1921">
        <w:rPr>
          <w:color w:val="404040"/>
        </w:rPr>
        <w:t>Personal Details</w:t>
      </w:r>
    </w:p>
    <w:p w:rsidR="00014026" w:rsidRPr="00014026" w:rsidRDefault="00014026" w:rsidP="00014026">
      <w:pPr>
        <w:pStyle w:val="BodyText"/>
        <w:spacing w:before="81"/>
        <w:rPr>
          <w:color w:val="404040"/>
          <w:spacing w:val="-1"/>
        </w:rPr>
      </w:pPr>
      <w:r>
        <w:rPr>
          <w:color w:val="404040"/>
          <w:spacing w:val="-1"/>
        </w:rPr>
        <w:t xml:space="preserve">     </w:t>
      </w:r>
      <w:r w:rsidRPr="00014026">
        <w:rPr>
          <w:color w:val="404040"/>
          <w:spacing w:val="-1"/>
        </w:rPr>
        <w:t xml:space="preserve">  Gender        </w:t>
      </w:r>
      <w:r>
        <w:rPr>
          <w:color w:val="404040"/>
          <w:spacing w:val="-1"/>
        </w:rPr>
        <w:t xml:space="preserve">          </w:t>
      </w:r>
      <w:r w:rsidRPr="00014026">
        <w:rPr>
          <w:color w:val="404040"/>
          <w:spacing w:val="-1"/>
        </w:rPr>
        <w:t xml:space="preserve">    : </w:t>
      </w:r>
      <w:r w:rsidRPr="00014026">
        <w:rPr>
          <w:color w:val="404040"/>
          <w:spacing w:val="-1"/>
        </w:rPr>
        <w:tab/>
      </w:r>
      <w:r>
        <w:rPr>
          <w:color w:val="404040"/>
          <w:spacing w:val="-1"/>
        </w:rPr>
        <w:t xml:space="preserve"> </w:t>
      </w:r>
      <w:r w:rsidRPr="00014026">
        <w:rPr>
          <w:color w:val="404040"/>
          <w:spacing w:val="-1"/>
        </w:rPr>
        <w:t>Male</w:t>
      </w:r>
    </w:p>
    <w:p w:rsidR="00014026" w:rsidRPr="00014026" w:rsidRDefault="00014026" w:rsidP="00014026">
      <w:pPr>
        <w:pStyle w:val="BodyText"/>
        <w:spacing w:before="81"/>
        <w:rPr>
          <w:color w:val="404040"/>
          <w:spacing w:val="-1"/>
        </w:rPr>
      </w:pPr>
      <w:r>
        <w:rPr>
          <w:color w:val="404040"/>
          <w:spacing w:val="-1"/>
        </w:rPr>
        <w:t xml:space="preserve">     </w:t>
      </w:r>
      <w:r w:rsidRPr="00014026">
        <w:rPr>
          <w:color w:val="404040"/>
          <w:spacing w:val="-1"/>
        </w:rPr>
        <w:t xml:space="preserve">  Marital Status     </w:t>
      </w:r>
      <w:r>
        <w:rPr>
          <w:color w:val="404040"/>
          <w:spacing w:val="-1"/>
        </w:rPr>
        <w:t xml:space="preserve">    </w:t>
      </w:r>
      <w:r w:rsidRPr="00014026">
        <w:rPr>
          <w:color w:val="404040"/>
          <w:spacing w:val="-1"/>
        </w:rPr>
        <w:t xml:space="preserve">  :  </w:t>
      </w:r>
      <w:r w:rsidRPr="00014026">
        <w:rPr>
          <w:color w:val="404040"/>
          <w:spacing w:val="-1"/>
        </w:rPr>
        <w:tab/>
        <w:t xml:space="preserve">Married </w:t>
      </w:r>
    </w:p>
    <w:p w:rsidR="00014026" w:rsidRPr="00014026" w:rsidRDefault="00014026" w:rsidP="00014026">
      <w:pPr>
        <w:pStyle w:val="BodyText"/>
        <w:spacing w:before="81"/>
        <w:rPr>
          <w:color w:val="404040"/>
          <w:spacing w:val="-1"/>
        </w:rPr>
      </w:pPr>
      <w:r w:rsidRPr="00014026">
        <w:rPr>
          <w:color w:val="404040"/>
          <w:spacing w:val="-1"/>
        </w:rPr>
        <w:t xml:space="preserve"> </w:t>
      </w:r>
      <w:r>
        <w:rPr>
          <w:color w:val="404040"/>
          <w:spacing w:val="-1"/>
        </w:rPr>
        <w:t xml:space="preserve">   </w:t>
      </w:r>
      <w:r w:rsidRPr="00014026">
        <w:rPr>
          <w:color w:val="404040"/>
          <w:spacing w:val="-1"/>
        </w:rPr>
        <w:t xml:space="preserve">  Nationality</w:t>
      </w:r>
      <w:r w:rsidRPr="00014026">
        <w:rPr>
          <w:color w:val="404040"/>
          <w:spacing w:val="-1"/>
        </w:rPr>
        <w:tab/>
        <w:t xml:space="preserve">    </w:t>
      </w:r>
      <w:r>
        <w:rPr>
          <w:color w:val="404040"/>
          <w:spacing w:val="-1"/>
        </w:rPr>
        <w:t xml:space="preserve">    </w:t>
      </w:r>
      <w:r w:rsidRPr="00014026">
        <w:rPr>
          <w:color w:val="404040"/>
          <w:spacing w:val="-1"/>
        </w:rPr>
        <w:t xml:space="preserve">    :</w:t>
      </w:r>
      <w:r w:rsidRPr="00014026">
        <w:rPr>
          <w:color w:val="404040"/>
          <w:spacing w:val="-1"/>
        </w:rPr>
        <w:tab/>
        <w:t>Indian</w:t>
      </w:r>
    </w:p>
    <w:p w:rsidR="0016760C" w:rsidRDefault="00014026" w:rsidP="00014026">
      <w:pPr>
        <w:pStyle w:val="BodyText"/>
        <w:spacing w:before="81"/>
      </w:pPr>
      <w:r>
        <w:rPr>
          <w:color w:val="404040"/>
          <w:spacing w:val="-1"/>
        </w:rPr>
        <w:t xml:space="preserve">      Language Known</w:t>
      </w:r>
      <w:r w:rsidRPr="00014026">
        <w:rPr>
          <w:color w:val="404040"/>
          <w:spacing w:val="-1"/>
        </w:rPr>
        <w:t xml:space="preserve"> </w:t>
      </w:r>
      <w:r>
        <w:rPr>
          <w:color w:val="404040"/>
          <w:spacing w:val="-1"/>
        </w:rPr>
        <w:t xml:space="preserve">  </w:t>
      </w:r>
      <w:r w:rsidRPr="00014026">
        <w:rPr>
          <w:color w:val="404040"/>
          <w:spacing w:val="-1"/>
        </w:rPr>
        <w:t xml:space="preserve">  :</w:t>
      </w:r>
      <w:r w:rsidRPr="00014026">
        <w:rPr>
          <w:color w:val="404040"/>
          <w:spacing w:val="-1"/>
        </w:rPr>
        <w:tab/>
        <w:t>Hindi &amp; English</w:t>
      </w:r>
      <w:r>
        <w:rPr>
          <w:color w:val="404040"/>
          <w:spacing w:val="-1"/>
        </w:rPr>
        <w:t xml:space="preserve"> </w:t>
      </w:r>
    </w:p>
    <w:sectPr w:rsidR="0016760C" w:rsidSect="00FC0CA9">
      <w:type w:val="continuous"/>
      <w:pgSz w:w="11910" w:h="16840"/>
      <w:pgMar w:top="440" w:right="620" w:bottom="28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A3" w:rsidRDefault="003A73A3" w:rsidP="00DC0272">
      <w:r>
        <w:separator/>
      </w:r>
    </w:p>
  </w:endnote>
  <w:endnote w:type="continuationSeparator" w:id="0">
    <w:p w:rsidR="003A73A3" w:rsidRDefault="003A73A3" w:rsidP="00DC027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A3" w:rsidRDefault="003A73A3" w:rsidP="00DC0272">
      <w:r>
        <w:separator/>
      </w:r>
    </w:p>
  </w:footnote>
  <w:footnote w:type="continuationSeparator" w:id="0">
    <w:p w:rsidR="003A73A3" w:rsidRDefault="003A73A3" w:rsidP="00DC0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6B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FF43DE"/>
    <w:multiLevelType w:val="hybridMultilevel"/>
    <w:tmpl w:val="C824C6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5B87004"/>
    <w:multiLevelType w:val="hybridMultilevel"/>
    <w:tmpl w:val="45C4FEDE"/>
    <w:lvl w:ilvl="0" w:tplc="3E7C8320">
      <w:numFmt w:val="bullet"/>
      <w:lvlText w:val=""/>
      <w:lvlJc w:val="left"/>
      <w:pPr>
        <w:ind w:left="332" w:hanging="228"/>
      </w:pPr>
      <w:rPr>
        <w:rFonts w:ascii="Symbol" w:eastAsia="Symbol" w:hAnsi="Symbol" w:cs="Symbol" w:hint="default"/>
        <w:color w:val="404040"/>
        <w:w w:val="99"/>
        <w:sz w:val="19"/>
        <w:szCs w:val="19"/>
        <w:lang w:val="en-US" w:eastAsia="en-US" w:bidi="ar-SA"/>
      </w:rPr>
    </w:lvl>
    <w:lvl w:ilvl="1" w:tplc="CE08C314">
      <w:numFmt w:val="bullet"/>
      <w:lvlText w:val="•"/>
      <w:lvlJc w:val="left"/>
      <w:pPr>
        <w:ind w:left="1382" w:hanging="228"/>
      </w:pPr>
      <w:rPr>
        <w:rFonts w:hint="default"/>
        <w:lang w:val="en-US" w:eastAsia="en-US" w:bidi="ar-SA"/>
      </w:rPr>
    </w:lvl>
    <w:lvl w:ilvl="2" w:tplc="702817D2">
      <w:numFmt w:val="bullet"/>
      <w:lvlText w:val="•"/>
      <w:lvlJc w:val="left"/>
      <w:pPr>
        <w:ind w:left="2425" w:hanging="228"/>
      </w:pPr>
      <w:rPr>
        <w:rFonts w:hint="default"/>
        <w:lang w:val="en-US" w:eastAsia="en-US" w:bidi="ar-SA"/>
      </w:rPr>
    </w:lvl>
    <w:lvl w:ilvl="3" w:tplc="1898DF78">
      <w:numFmt w:val="bullet"/>
      <w:lvlText w:val="•"/>
      <w:lvlJc w:val="left"/>
      <w:pPr>
        <w:ind w:left="3467" w:hanging="228"/>
      </w:pPr>
      <w:rPr>
        <w:rFonts w:hint="default"/>
        <w:lang w:val="en-US" w:eastAsia="en-US" w:bidi="ar-SA"/>
      </w:rPr>
    </w:lvl>
    <w:lvl w:ilvl="4" w:tplc="A7FAA688">
      <w:numFmt w:val="bullet"/>
      <w:lvlText w:val="•"/>
      <w:lvlJc w:val="left"/>
      <w:pPr>
        <w:ind w:left="4510" w:hanging="228"/>
      </w:pPr>
      <w:rPr>
        <w:rFonts w:hint="default"/>
        <w:lang w:val="en-US" w:eastAsia="en-US" w:bidi="ar-SA"/>
      </w:rPr>
    </w:lvl>
    <w:lvl w:ilvl="5" w:tplc="536826B8">
      <w:numFmt w:val="bullet"/>
      <w:lvlText w:val="•"/>
      <w:lvlJc w:val="left"/>
      <w:pPr>
        <w:ind w:left="5553" w:hanging="228"/>
      </w:pPr>
      <w:rPr>
        <w:rFonts w:hint="default"/>
        <w:lang w:val="en-US" w:eastAsia="en-US" w:bidi="ar-SA"/>
      </w:rPr>
    </w:lvl>
    <w:lvl w:ilvl="6" w:tplc="E3525052">
      <w:numFmt w:val="bullet"/>
      <w:lvlText w:val="•"/>
      <w:lvlJc w:val="left"/>
      <w:pPr>
        <w:ind w:left="6595" w:hanging="228"/>
      </w:pPr>
      <w:rPr>
        <w:rFonts w:hint="default"/>
        <w:lang w:val="en-US" w:eastAsia="en-US" w:bidi="ar-SA"/>
      </w:rPr>
    </w:lvl>
    <w:lvl w:ilvl="7" w:tplc="E7CAC00A">
      <w:numFmt w:val="bullet"/>
      <w:lvlText w:val="•"/>
      <w:lvlJc w:val="left"/>
      <w:pPr>
        <w:ind w:left="7638" w:hanging="228"/>
      </w:pPr>
      <w:rPr>
        <w:rFonts w:hint="default"/>
        <w:lang w:val="en-US" w:eastAsia="en-US" w:bidi="ar-SA"/>
      </w:rPr>
    </w:lvl>
    <w:lvl w:ilvl="8" w:tplc="BCB03334">
      <w:numFmt w:val="bullet"/>
      <w:lvlText w:val="•"/>
      <w:lvlJc w:val="left"/>
      <w:pPr>
        <w:ind w:left="8681" w:hanging="228"/>
      </w:pPr>
      <w:rPr>
        <w:rFonts w:hint="default"/>
        <w:lang w:val="en-US" w:eastAsia="en-US" w:bidi="ar-SA"/>
      </w:rPr>
    </w:lvl>
  </w:abstractNum>
  <w:abstractNum w:abstractNumId="3">
    <w:nsid w:val="1EB12AC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BB1632"/>
    <w:multiLevelType w:val="multilevel"/>
    <w:tmpl w:val="FFFFFFFF"/>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6760C"/>
    <w:rsid w:val="00014026"/>
    <w:rsid w:val="00021DBF"/>
    <w:rsid w:val="00034A05"/>
    <w:rsid w:val="00041A16"/>
    <w:rsid w:val="00053356"/>
    <w:rsid w:val="00086E4D"/>
    <w:rsid w:val="00095971"/>
    <w:rsid w:val="000A0E95"/>
    <w:rsid w:val="000C477B"/>
    <w:rsid w:val="000D5181"/>
    <w:rsid w:val="00103514"/>
    <w:rsid w:val="0016760C"/>
    <w:rsid w:val="001F5086"/>
    <w:rsid w:val="0020332B"/>
    <w:rsid w:val="00205A3B"/>
    <w:rsid w:val="00230A25"/>
    <w:rsid w:val="00273AEA"/>
    <w:rsid w:val="00292F54"/>
    <w:rsid w:val="00295C09"/>
    <w:rsid w:val="002C7E97"/>
    <w:rsid w:val="003A73A3"/>
    <w:rsid w:val="003C033C"/>
    <w:rsid w:val="003E530A"/>
    <w:rsid w:val="00452C1D"/>
    <w:rsid w:val="004A4EDB"/>
    <w:rsid w:val="00594BFE"/>
    <w:rsid w:val="005D3307"/>
    <w:rsid w:val="0062266A"/>
    <w:rsid w:val="00647DF3"/>
    <w:rsid w:val="00676F77"/>
    <w:rsid w:val="006A0E3B"/>
    <w:rsid w:val="006B6139"/>
    <w:rsid w:val="00727800"/>
    <w:rsid w:val="00780E9F"/>
    <w:rsid w:val="007A7E6B"/>
    <w:rsid w:val="00851C82"/>
    <w:rsid w:val="008542C3"/>
    <w:rsid w:val="00870C7D"/>
    <w:rsid w:val="008720E3"/>
    <w:rsid w:val="008B0F95"/>
    <w:rsid w:val="008D7FCC"/>
    <w:rsid w:val="008F6EA0"/>
    <w:rsid w:val="009022CC"/>
    <w:rsid w:val="00933C05"/>
    <w:rsid w:val="00951857"/>
    <w:rsid w:val="00957F69"/>
    <w:rsid w:val="009925BA"/>
    <w:rsid w:val="00A7514B"/>
    <w:rsid w:val="00AF1921"/>
    <w:rsid w:val="00AF2B72"/>
    <w:rsid w:val="00B67BDF"/>
    <w:rsid w:val="00C7363D"/>
    <w:rsid w:val="00C96160"/>
    <w:rsid w:val="00CB0633"/>
    <w:rsid w:val="00CE2273"/>
    <w:rsid w:val="00D469D9"/>
    <w:rsid w:val="00D630B6"/>
    <w:rsid w:val="00D86173"/>
    <w:rsid w:val="00DC0272"/>
    <w:rsid w:val="00E8497A"/>
    <w:rsid w:val="00F11B72"/>
    <w:rsid w:val="00F218AD"/>
    <w:rsid w:val="00F711E7"/>
    <w:rsid w:val="00FA51E1"/>
    <w:rsid w:val="00FC0CA9"/>
    <w:rsid w:val="00FE2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A9"/>
    <w:rPr>
      <w:rFonts w:ascii="Times New Roman" w:eastAsia="Times New Roman" w:hAnsi="Times New Roman" w:cs="Times New Roman"/>
    </w:rPr>
  </w:style>
  <w:style w:type="paragraph" w:styleId="Heading1">
    <w:name w:val="heading 1"/>
    <w:basedOn w:val="Normal"/>
    <w:uiPriority w:val="9"/>
    <w:qFormat/>
    <w:rsid w:val="00FC0CA9"/>
    <w:pPr>
      <w:ind w:left="103"/>
      <w:outlineLvl w:val="0"/>
    </w:pPr>
    <w:rPr>
      <w:b/>
      <w:bCs/>
      <w:sz w:val="24"/>
      <w:szCs w:val="24"/>
    </w:rPr>
  </w:style>
  <w:style w:type="paragraph" w:styleId="Heading2">
    <w:name w:val="heading 2"/>
    <w:basedOn w:val="Normal"/>
    <w:uiPriority w:val="9"/>
    <w:unhideWhenUsed/>
    <w:qFormat/>
    <w:rsid w:val="00FC0CA9"/>
    <w:pPr>
      <w:spacing w:before="1"/>
      <w:ind w:left="10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0CA9"/>
    <w:pPr>
      <w:spacing w:before="1"/>
      <w:ind w:left="103"/>
    </w:pPr>
    <w:rPr>
      <w:sz w:val="19"/>
      <w:szCs w:val="19"/>
    </w:rPr>
  </w:style>
  <w:style w:type="paragraph" w:styleId="Title">
    <w:name w:val="Title"/>
    <w:basedOn w:val="Normal"/>
    <w:uiPriority w:val="10"/>
    <w:qFormat/>
    <w:rsid w:val="00FC0CA9"/>
    <w:pPr>
      <w:spacing w:before="53"/>
      <w:ind w:left="103"/>
    </w:pPr>
    <w:rPr>
      <w:b/>
      <w:bCs/>
      <w:sz w:val="40"/>
      <w:szCs w:val="40"/>
    </w:rPr>
  </w:style>
  <w:style w:type="paragraph" w:styleId="ListParagraph">
    <w:name w:val="List Paragraph"/>
    <w:basedOn w:val="Normal"/>
    <w:uiPriority w:val="1"/>
    <w:qFormat/>
    <w:rsid w:val="00FC0CA9"/>
    <w:pPr>
      <w:ind w:left="332" w:hanging="228"/>
    </w:pPr>
  </w:style>
  <w:style w:type="paragraph" w:customStyle="1" w:styleId="TableParagraph">
    <w:name w:val="Table Paragraph"/>
    <w:basedOn w:val="Normal"/>
    <w:uiPriority w:val="1"/>
    <w:qFormat/>
    <w:rsid w:val="00FC0CA9"/>
  </w:style>
  <w:style w:type="character" w:styleId="Hyperlink">
    <w:name w:val="Hyperlink"/>
    <w:basedOn w:val="DefaultParagraphFont"/>
    <w:uiPriority w:val="99"/>
    <w:unhideWhenUsed/>
    <w:rsid w:val="00041A16"/>
    <w:rPr>
      <w:color w:val="0000FF" w:themeColor="hyperlink"/>
      <w:u w:val="single"/>
    </w:rPr>
  </w:style>
  <w:style w:type="character" w:customStyle="1" w:styleId="UnresolvedMention">
    <w:name w:val="Unresolved Mention"/>
    <w:basedOn w:val="DefaultParagraphFont"/>
    <w:uiPriority w:val="99"/>
    <w:semiHidden/>
    <w:unhideWhenUsed/>
    <w:rsid w:val="00041A16"/>
    <w:rPr>
      <w:color w:val="605E5C"/>
      <w:shd w:val="clear" w:color="auto" w:fill="E1DFDD"/>
    </w:rPr>
  </w:style>
  <w:style w:type="paragraph" w:styleId="Header">
    <w:name w:val="header"/>
    <w:basedOn w:val="Normal"/>
    <w:link w:val="HeaderChar"/>
    <w:uiPriority w:val="99"/>
    <w:unhideWhenUsed/>
    <w:rsid w:val="00DC0272"/>
    <w:pPr>
      <w:tabs>
        <w:tab w:val="center" w:pos="4513"/>
        <w:tab w:val="right" w:pos="9026"/>
      </w:tabs>
    </w:pPr>
  </w:style>
  <w:style w:type="character" w:customStyle="1" w:styleId="HeaderChar">
    <w:name w:val="Header Char"/>
    <w:basedOn w:val="DefaultParagraphFont"/>
    <w:link w:val="Header"/>
    <w:uiPriority w:val="99"/>
    <w:rsid w:val="00DC0272"/>
    <w:rPr>
      <w:rFonts w:ascii="Times New Roman" w:eastAsia="Times New Roman" w:hAnsi="Times New Roman" w:cs="Times New Roman"/>
    </w:rPr>
  </w:style>
  <w:style w:type="paragraph" w:styleId="Footer">
    <w:name w:val="footer"/>
    <w:basedOn w:val="Normal"/>
    <w:link w:val="FooterChar"/>
    <w:uiPriority w:val="99"/>
    <w:unhideWhenUsed/>
    <w:rsid w:val="00DC0272"/>
    <w:pPr>
      <w:tabs>
        <w:tab w:val="center" w:pos="4513"/>
        <w:tab w:val="right" w:pos="9026"/>
      </w:tabs>
    </w:pPr>
  </w:style>
  <w:style w:type="character" w:customStyle="1" w:styleId="FooterChar">
    <w:name w:val="Footer Char"/>
    <w:basedOn w:val="DefaultParagraphFont"/>
    <w:link w:val="Footer"/>
    <w:uiPriority w:val="99"/>
    <w:rsid w:val="00DC027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Chaurasiya</dc:creator>
  <cp:lastModifiedBy>Pankaj</cp:lastModifiedBy>
  <cp:revision>17</cp:revision>
  <cp:lastPrinted>2023-10-30T10:45:00Z</cp:lastPrinted>
  <dcterms:created xsi:type="dcterms:W3CDTF">2024-03-12T12:47:00Z</dcterms:created>
  <dcterms:modified xsi:type="dcterms:W3CDTF">2024-03-13T08:07:00Z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2021</vt:lpwstr>
  </property>
  <property fmtid="{D5CDD505-2E9C-101B-9397-08002B2CF9AE}" pid="4" name="LastSaved">
    <vt:filetime>2023-10-30T00:00:00Z</vt:filetime>
  </property>
  <property fmtid="{D5CDD505-2E9C-101B-9397-08002B2CF9AE}" pid="5" name="GrammarlyDocumentId">
    <vt:lpwstr>e44a6e9e3f274e9c7585f95b1d3d15d67b1f2c131888363f4d780f5bd94ca295</vt:lpwstr>
  </property>
</Properties>
</file>