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6EE21" w14:textId="77777777" w:rsidR="001568FA" w:rsidRPr="0000487E" w:rsidRDefault="00C66B8F" w:rsidP="004B5CD8">
      <w:pPr>
        <w:spacing w:line="259" w:lineRule="auto"/>
        <w:rPr>
          <w:rFonts w:asciiTheme="majorHAnsi" w:hAnsiTheme="majorHAnsi"/>
          <w:sz w:val="32"/>
          <w:szCs w:val="32"/>
        </w:rPr>
      </w:pPr>
      <w:r w:rsidRPr="0000487E">
        <w:rPr>
          <w:rFonts w:asciiTheme="majorHAnsi" w:hAnsiTheme="majorHAnsi"/>
          <w:color w:val="595959"/>
          <w:sz w:val="22"/>
          <w:szCs w:val="22"/>
        </w:rPr>
        <w:t xml:space="preserve">  </w:t>
      </w:r>
      <w:r w:rsidRPr="0000487E">
        <w:rPr>
          <w:rFonts w:asciiTheme="majorHAnsi" w:hAnsiTheme="majorHAnsi"/>
          <w:color w:val="595959"/>
          <w:sz w:val="32"/>
          <w:szCs w:val="32"/>
        </w:rPr>
        <w:tab/>
      </w:r>
      <w:r w:rsidRPr="0000487E">
        <w:rPr>
          <w:rFonts w:asciiTheme="majorHAnsi" w:eastAsia="Georgia" w:hAnsiTheme="majorHAnsi" w:cs="Georgia"/>
          <w:b/>
          <w:bCs/>
          <w:sz w:val="32"/>
          <w:szCs w:val="32"/>
        </w:rPr>
        <w:t xml:space="preserve"> </w:t>
      </w:r>
      <w:r w:rsidRPr="0000487E">
        <w:rPr>
          <w:rFonts w:asciiTheme="majorHAnsi" w:hAnsiTheme="majorHAnsi"/>
        </w:rPr>
        <w:t xml:space="preserve"> </w:t>
      </w:r>
    </w:p>
    <w:p w14:paraId="0EC822AF" w14:textId="77777777" w:rsidR="0000487E" w:rsidRDefault="00C66B8F" w:rsidP="0000487E">
      <w:pPr>
        <w:spacing w:line="259" w:lineRule="auto"/>
        <w:ind w:left="859"/>
        <w:jc w:val="center"/>
        <w:rPr>
          <w:rFonts w:asciiTheme="majorHAnsi" w:hAnsiTheme="majorHAnsi"/>
        </w:rPr>
      </w:pPr>
      <w:r w:rsidRPr="0000487E">
        <w:rPr>
          <w:rFonts w:asciiTheme="majorHAnsi" w:eastAsia="Georgia" w:hAnsiTheme="majorHAnsi" w:cs="Georgia"/>
          <w:b/>
          <w:bCs/>
          <w:sz w:val="32"/>
          <w:szCs w:val="32"/>
        </w:rPr>
        <w:t xml:space="preserve">SATYAM KUMAR MISHRA </w:t>
      </w:r>
      <w:r w:rsidRPr="0000487E">
        <w:rPr>
          <w:rFonts w:asciiTheme="majorHAnsi" w:hAnsiTheme="majorHAnsi"/>
        </w:rPr>
        <w:t xml:space="preserve"> </w:t>
      </w:r>
    </w:p>
    <w:p w14:paraId="5B43AF08" w14:textId="7AE82AD6" w:rsidR="001568FA" w:rsidRPr="0000487E" w:rsidRDefault="0000487E" w:rsidP="0000487E">
      <w:pPr>
        <w:spacing w:line="259" w:lineRule="auto"/>
        <w:ind w:left="85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bCs/>
        </w:rPr>
        <w:t xml:space="preserve">                                                       </w:t>
      </w:r>
      <w:r w:rsidR="00C66B8F" w:rsidRPr="0000487E">
        <w:rPr>
          <w:rFonts w:asciiTheme="majorHAnsi" w:hAnsiTheme="majorHAnsi"/>
        </w:rPr>
        <w:t>Phone:</w:t>
      </w:r>
      <w:r w:rsidR="00C66B8F" w:rsidRPr="0000487E">
        <w:rPr>
          <w:rFonts w:asciiTheme="majorHAnsi" w:hAnsiTheme="majorHAnsi"/>
          <w:b/>
          <w:bCs/>
        </w:rPr>
        <w:t xml:space="preserve"> +91-8700786496 </w:t>
      </w:r>
      <w:r w:rsidR="00C66B8F" w:rsidRPr="0000487E">
        <w:rPr>
          <w:rFonts w:asciiTheme="majorHAnsi" w:hAnsiTheme="majorHAnsi"/>
        </w:rPr>
        <w:t xml:space="preserve"> </w:t>
      </w:r>
    </w:p>
    <w:p w14:paraId="4E9EA464" w14:textId="25BB6717" w:rsidR="001568FA" w:rsidRPr="0000487E" w:rsidRDefault="0000487E" w:rsidP="0000487E">
      <w:pPr>
        <w:spacing w:line="259" w:lineRule="auto"/>
        <w:ind w:left="86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</w:t>
      </w:r>
      <w:r w:rsidR="00C66B8F" w:rsidRPr="0000487E">
        <w:rPr>
          <w:rFonts w:asciiTheme="majorHAnsi" w:hAnsiTheme="majorHAnsi"/>
        </w:rPr>
        <w:t>Email:</w:t>
      </w:r>
      <w:r w:rsidR="00C66B8F" w:rsidRPr="0000487E">
        <w:rPr>
          <w:rFonts w:asciiTheme="majorHAnsi" w:hAnsiTheme="majorHAnsi"/>
          <w:b/>
          <w:bCs/>
        </w:rPr>
        <w:t xml:space="preserve"> </w:t>
      </w:r>
      <w:r w:rsidR="00C66B8F" w:rsidRPr="0000487E">
        <w:rPr>
          <w:rFonts w:asciiTheme="majorHAnsi" w:hAnsiTheme="majorHAnsi"/>
          <w:b/>
          <w:bCs/>
          <w:u w:val="single"/>
        </w:rPr>
        <w:t>satyam4444mishra@gmail.com</w:t>
      </w:r>
      <w:r w:rsidR="00C66B8F" w:rsidRPr="0000487E">
        <w:rPr>
          <w:rFonts w:asciiTheme="majorHAnsi" w:hAnsiTheme="majorHAnsi"/>
          <w:b/>
          <w:bCs/>
        </w:rPr>
        <w:t xml:space="preserve">  </w:t>
      </w:r>
      <w:r w:rsidR="00C66B8F" w:rsidRPr="0000487E">
        <w:rPr>
          <w:rFonts w:asciiTheme="majorHAnsi" w:hAnsiTheme="majorHAnsi"/>
        </w:rPr>
        <w:t xml:space="preserve"> </w:t>
      </w:r>
    </w:p>
    <w:p w14:paraId="37156C0B" w14:textId="79CCBF64" w:rsidR="001568FA" w:rsidRDefault="004C173D">
      <w:pPr>
        <w:spacing w:after="7" w:line="259" w:lineRule="auto"/>
        <w:ind w:left="2107"/>
        <w:rPr>
          <w:rFonts w:asciiTheme="majorHAnsi" w:hAnsiTheme="majorHAnsi"/>
          <w:color w:val="000000"/>
        </w:rPr>
      </w:pPr>
      <w:r w:rsidRPr="0000487E">
        <w:rPr>
          <w:rFonts w:asciiTheme="majorHAnsi" w:hAnsiTheme="majorHAnsi"/>
        </w:rPr>
        <w:t>LinkedIn</w:t>
      </w:r>
      <w:r w:rsidR="00C66B8F" w:rsidRPr="0000487E">
        <w:rPr>
          <w:rFonts w:asciiTheme="majorHAnsi" w:hAnsiTheme="majorHAnsi"/>
        </w:rPr>
        <w:t>:</w:t>
      </w:r>
      <w:hyperlink r:id="rId5" w:history="1">
        <w:r w:rsidR="00C66B8F" w:rsidRPr="0000487E">
          <w:rPr>
            <w:rFonts w:asciiTheme="majorHAnsi" w:hAnsiTheme="majorHAnsi"/>
            <w:b/>
            <w:bCs/>
            <w:color w:val="000000"/>
          </w:rPr>
          <w:t xml:space="preserve"> </w:t>
        </w:r>
      </w:hyperlink>
      <w:hyperlink r:id="rId6" w:history="1">
        <w:r w:rsidR="00C66B8F" w:rsidRPr="0000487E">
          <w:rPr>
            <w:rFonts w:asciiTheme="majorHAnsi" w:hAnsiTheme="majorHAnsi"/>
            <w:color w:val="000000"/>
          </w:rPr>
          <w:t xml:space="preserve"> </w:t>
        </w:r>
      </w:hyperlink>
      <w:hyperlink r:id="rId7" w:history="1">
        <w:r w:rsidR="00C66B8F" w:rsidRPr="0000487E">
          <w:rPr>
            <w:rFonts w:asciiTheme="majorHAnsi" w:hAnsiTheme="majorHAnsi"/>
            <w:color w:val="0563C1"/>
            <w:u w:val="single" w:color="0563C1"/>
          </w:rPr>
          <w:t>https://www.linkedin.com/in/satyamkumarmishra/</w:t>
        </w:r>
      </w:hyperlink>
      <w:hyperlink r:id="rId8" w:history="1">
        <w:r w:rsidR="00C66B8F" w:rsidRPr="0000487E">
          <w:rPr>
            <w:rFonts w:asciiTheme="majorHAnsi" w:hAnsiTheme="majorHAnsi"/>
            <w:color w:val="000000"/>
          </w:rPr>
          <w:t xml:space="preserve"> </w:t>
        </w:r>
      </w:hyperlink>
    </w:p>
    <w:p w14:paraId="3ED76899" w14:textId="77777777" w:rsidR="00033A95" w:rsidRPr="0000487E" w:rsidRDefault="00033A95" w:rsidP="00033A95">
      <w:pPr>
        <w:spacing w:after="7" w:line="259" w:lineRule="auto"/>
        <w:rPr>
          <w:rFonts w:asciiTheme="majorHAnsi" w:hAnsiTheme="majorHAnsi"/>
        </w:rPr>
      </w:pPr>
    </w:p>
    <w:p w14:paraId="4BDEA20F" w14:textId="2C96B61B" w:rsidR="001568FA" w:rsidRPr="0000487E" w:rsidRDefault="00033A95" w:rsidP="00033A95">
      <w:pPr>
        <w:spacing w:after="101" w:line="259" w:lineRule="auto"/>
        <w:rPr>
          <w:rFonts w:asciiTheme="majorHAnsi" w:hAnsiTheme="majorHAnsi"/>
        </w:rPr>
      </w:pPr>
      <w:r>
        <w:rPr>
          <w:rFonts w:asciiTheme="majorHAnsi" w:eastAsia="Georgia" w:hAnsiTheme="majorHAnsi" w:cs="Georgia"/>
          <w:b/>
          <w:bCs/>
        </w:rPr>
        <w:t>Summary</w:t>
      </w:r>
      <w:r w:rsidR="00C66B8F" w:rsidRPr="0000487E">
        <w:rPr>
          <w:rFonts w:asciiTheme="majorHAnsi" w:hAnsiTheme="majorHAnsi"/>
          <w:sz w:val="22"/>
          <w:szCs w:val="22"/>
        </w:rPr>
        <w:t xml:space="preserve"> </w:t>
      </w:r>
      <w:r w:rsidR="00C66B8F" w:rsidRPr="0000487E">
        <w:rPr>
          <w:rFonts w:asciiTheme="majorHAnsi" w:hAnsiTheme="majorHAnsi"/>
        </w:rPr>
        <w:t xml:space="preserve"> </w:t>
      </w:r>
    </w:p>
    <w:p w14:paraId="5BD9F820" w14:textId="58D4EA74" w:rsidR="001568FA" w:rsidRPr="0000487E" w:rsidRDefault="0000487E" w:rsidP="00397D90">
      <w:pPr>
        <w:spacing w:after="7"/>
        <w:ind w:left="10" w:hanging="10"/>
        <w:rPr>
          <w:rFonts w:asciiTheme="majorHAnsi" w:hAnsiTheme="majorHAnsi"/>
        </w:rPr>
      </w:pPr>
      <w:r w:rsidRPr="0000487E">
        <w:rPr>
          <w:rFonts w:asciiTheme="majorHAnsi" w:hAnsiTheme="majorHAnsi"/>
        </w:rPr>
        <w:t>Experienced React Native developer with a strong passion for cross-platform mobile app development. Proficient in JavaScript, React, Redux,</w:t>
      </w:r>
      <w:r>
        <w:rPr>
          <w:rFonts w:asciiTheme="majorHAnsi" w:hAnsiTheme="majorHAnsi"/>
        </w:rPr>
        <w:t xml:space="preserve"> Css</w:t>
      </w:r>
      <w:r w:rsidRPr="0000487E">
        <w:rPr>
          <w:rFonts w:asciiTheme="majorHAnsi" w:hAnsiTheme="majorHAnsi"/>
        </w:rPr>
        <w:t xml:space="preserve"> and HTML. Experienced in mobile app design, development, testing, and seamless integration of third-party APIs. Proven track record of delivering high-quality products as an effective team player. Committed to staying updated with industry advancements to drive organizational success.</w:t>
      </w:r>
      <w:r w:rsidR="00C66B8F" w:rsidRPr="0000487E">
        <w:rPr>
          <w:rFonts w:asciiTheme="majorHAnsi" w:hAnsiTheme="majorHAnsi"/>
          <w:sz w:val="22"/>
          <w:szCs w:val="22"/>
        </w:rPr>
        <w:t xml:space="preserve">  </w:t>
      </w:r>
    </w:p>
    <w:p w14:paraId="30C4E7CF" w14:textId="77777777" w:rsidR="00397D90" w:rsidRPr="0000487E" w:rsidRDefault="00397D90" w:rsidP="00397D90">
      <w:pPr>
        <w:spacing w:after="7"/>
        <w:ind w:left="10" w:hanging="10"/>
        <w:rPr>
          <w:rFonts w:asciiTheme="majorHAnsi" w:hAnsiTheme="majorHAnsi"/>
        </w:rPr>
      </w:pPr>
    </w:p>
    <w:p w14:paraId="5410C482" w14:textId="77777777" w:rsidR="001568FA" w:rsidRPr="0000487E" w:rsidRDefault="00C66B8F">
      <w:pPr>
        <w:spacing w:after="101" w:line="259" w:lineRule="auto"/>
        <w:rPr>
          <w:rFonts w:asciiTheme="majorHAnsi" w:hAnsiTheme="majorHAnsi"/>
        </w:rPr>
      </w:pPr>
      <w:r w:rsidRPr="0000487E">
        <w:rPr>
          <w:rFonts w:asciiTheme="majorHAnsi" w:eastAsia="Georgia" w:hAnsiTheme="majorHAnsi" w:cs="Georgia"/>
          <w:b/>
          <w:bCs/>
        </w:rPr>
        <w:t>Work Experience</w:t>
      </w:r>
    </w:p>
    <w:p w14:paraId="224F83BF" w14:textId="6C880C44" w:rsidR="001568FA" w:rsidRDefault="00C66B8F">
      <w:pPr>
        <w:spacing w:after="101" w:line="259" w:lineRule="auto"/>
        <w:rPr>
          <w:rFonts w:asciiTheme="majorHAnsi" w:eastAsia="Georgia" w:hAnsiTheme="majorHAnsi" w:cs="Georgia"/>
        </w:rPr>
      </w:pPr>
      <w:r w:rsidRPr="0000487E">
        <w:rPr>
          <w:rFonts w:asciiTheme="majorHAnsi" w:eastAsia="Georgia" w:hAnsiTheme="majorHAnsi" w:cs="Georgia"/>
        </w:rPr>
        <w:t>Cognizant</w:t>
      </w:r>
    </w:p>
    <w:p w14:paraId="3A4B7754" w14:textId="69BC9EBE" w:rsidR="000A7575" w:rsidRPr="0000487E" w:rsidRDefault="000A7575">
      <w:pPr>
        <w:spacing w:after="101" w:line="259" w:lineRule="auto"/>
        <w:rPr>
          <w:rFonts w:asciiTheme="majorHAnsi" w:hAnsiTheme="majorHAnsi"/>
        </w:rPr>
      </w:pPr>
      <w:r w:rsidRPr="000A7575">
        <w:rPr>
          <w:rFonts w:asciiTheme="majorHAnsi" w:eastAsia="Georgia" w:hAnsiTheme="majorHAnsi" w:cs="Georgia"/>
          <w:b/>
        </w:rPr>
        <w:t>April-2021-sept-2021</w:t>
      </w:r>
      <w:r>
        <w:rPr>
          <w:rFonts w:asciiTheme="majorHAnsi" w:eastAsia="Georgia" w:hAnsiTheme="majorHAnsi" w:cs="Georgia"/>
        </w:rPr>
        <w:t xml:space="preserve"> (Internship React Native developer)</w:t>
      </w:r>
    </w:p>
    <w:p w14:paraId="5F7E0C07" w14:textId="6A6AC400" w:rsidR="001568FA" w:rsidRPr="0000487E" w:rsidRDefault="00BD549E">
      <w:pPr>
        <w:spacing w:after="101" w:line="259" w:lineRule="auto"/>
        <w:rPr>
          <w:rFonts w:asciiTheme="majorHAnsi" w:hAnsiTheme="majorHAnsi"/>
        </w:rPr>
      </w:pPr>
      <w:r w:rsidRPr="0000487E">
        <w:rPr>
          <w:rFonts w:asciiTheme="majorHAnsi" w:hAnsiTheme="majorHAnsi"/>
          <w:b/>
          <w:bCs/>
        </w:rPr>
        <w:t>Sept</w:t>
      </w:r>
      <w:r w:rsidR="00C66B8F" w:rsidRPr="0000487E">
        <w:rPr>
          <w:rFonts w:asciiTheme="majorHAnsi" w:hAnsiTheme="majorHAnsi"/>
          <w:b/>
          <w:bCs/>
        </w:rPr>
        <w:t xml:space="preserve">-2021 </w:t>
      </w:r>
      <w:r w:rsidR="001E48E8" w:rsidRPr="0000487E">
        <w:rPr>
          <w:rFonts w:asciiTheme="majorHAnsi" w:hAnsiTheme="majorHAnsi"/>
          <w:b/>
          <w:bCs/>
        </w:rPr>
        <w:t>- present</w:t>
      </w:r>
    </w:p>
    <w:p w14:paraId="01A059FD" w14:textId="711833C8" w:rsidR="001568FA" w:rsidRPr="0000487E" w:rsidRDefault="00BD549E">
      <w:pPr>
        <w:spacing w:after="101" w:line="259" w:lineRule="auto"/>
        <w:rPr>
          <w:rFonts w:asciiTheme="majorHAnsi" w:hAnsiTheme="majorHAnsi"/>
        </w:rPr>
      </w:pPr>
      <w:r w:rsidRPr="0000487E">
        <w:rPr>
          <w:rFonts w:asciiTheme="majorHAnsi" w:hAnsiTheme="majorHAnsi"/>
        </w:rPr>
        <w:t>Associate</w:t>
      </w:r>
      <w:bookmarkStart w:id="0" w:name="_GoBack"/>
      <w:bookmarkEnd w:id="0"/>
    </w:p>
    <w:p w14:paraId="7FA8F288" w14:textId="77777777" w:rsidR="001568FA" w:rsidRPr="0000487E" w:rsidRDefault="00C66B8F">
      <w:pPr>
        <w:spacing w:after="101" w:line="259" w:lineRule="auto"/>
        <w:rPr>
          <w:rFonts w:asciiTheme="majorHAnsi" w:hAnsiTheme="majorHAnsi"/>
        </w:rPr>
      </w:pPr>
      <w:r w:rsidRPr="0000487E">
        <w:rPr>
          <w:rFonts w:asciiTheme="majorHAnsi" w:hAnsiTheme="majorHAnsi"/>
        </w:rPr>
        <w:t>(</w:t>
      </w:r>
      <w:r w:rsidR="00764D52" w:rsidRPr="0000487E">
        <w:rPr>
          <w:rFonts w:asciiTheme="majorHAnsi" w:hAnsiTheme="majorHAnsi"/>
        </w:rPr>
        <w:t>React Native developer</w:t>
      </w:r>
      <w:r w:rsidRPr="0000487E">
        <w:rPr>
          <w:rFonts w:asciiTheme="majorHAnsi" w:hAnsiTheme="majorHAnsi"/>
        </w:rPr>
        <w:t>)</w:t>
      </w:r>
    </w:p>
    <w:p w14:paraId="0F6D5162" w14:textId="77777777" w:rsidR="00764D52" w:rsidRPr="0000487E" w:rsidRDefault="00764D52">
      <w:pPr>
        <w:spacing w:after="101" w:line="259" w:lineRule="auto"/>
        <w:rPr>
          <w:rFonts w:asciiTheme="majorHAnsi" w:hAnsiTheme="majorHAnsi"/>
          <w:b/>
        </w:rPr>
      </w:pPr>
      <w:r w:rsidRPr="0000487E">
        <w:rPr>
          <w:rFonts w:asciiTheme="majorHAnsi" w:eastAsia="Georgia" w:hAnsiTheme="majorHAnsi" w:cs="Georgia"/>
          <w:b/>
        </w:rPr>
        <w:t>PROJECTS</w:t>
      </w:r>
    </w:p>
    <w:p w14:paraId="45C39C06" w14:textId="77777777" w:rsidR="00764D52" w:rsidRPr="0000487E" w:rsidRDefault="005A664A" w:rsidP="00764D52">
      <w:pPr>
        <w:spacing w:after="101" w:line="259" w:lineRule="auto"/>
        <w:rPr>
          <w:rFonts w:asciiTheme="majorHAnsi" w:hAnsiTheme="majorHAnsi"/>
        </w:rPr>
      </w:pPr>
      <w:r w:rsidRPr="0000487E">
        <w:rPr>
          <w:rFonts w:asciiTheme="majorHAnsi" w:hAnsiTheme="majorHAnsi"/>
        </w:rPr>
        <w:t>Debugging and developing the APP for KFC.</w:t>
      </w:r>
    </w:p>
    <w:p w14:paraId="7C45686B" w14:textId="77777777" w:rsidR="00764D52" w:rsidRPr="0000487E" w:rsidRDefault="00764D52" w:rsidP="00764D52">
      <w:pPr>
        <w:pStyle w:val="ListParagraph"/>
        <w:numPr>
          <w:ilvl w:val="0"/>
          <w:numId w:val="8"/>
        </w:numPr>
        <w:spacing w:after="101" w:line="259" w:lineRule="auto"/>
        <w:rPr>
          <w:rFonts w:asciiTheme="majorHAnsi" w:hAnsiTheme="majorHAnsi"/>
        </w:rPr>
      </w:pPr>
      <w:r w:rsidRPr="0000487E">
        <w:rPr>
          <w:rFonts w:asciiTheme="majorHAnsi" w:hAnsiTheme="majorHAnsi"/>
        </w:rPr>
        <w:t xml:space="preserve">Developed </w:t>
      </w:r>
      <w:proofErr w:type="spellStart"/>
      <w:r w:rsidRPr="0000487E">
        <w:rPr>
          <w:rFonts w:asciiTheme="majorHAnsi" w:hAnsiTheme="majorHAnsi"/>
        </w:rPr>
        <w:t>toggleable</w:t>
      </w:r>
      <w:proofErr w:type="spellEnd"/>
      <w:r w:rsidRPr="0000487E">
        <w:rPr>
          <w:rFonts w:asciiTheme="majorHAnsi" w:hAnsiTheme="majorHAnsi"/>
        </w:rPr>
        <w:t xml:space="preserve"> features in KFC app.</w:t>
      </w:r>
    </w:p>
    <w:p w14:paraId="0DC3D3B3" w14:textId="77777777" w:rsidR="00764D52" w:rsidRPr="0000487E" w:rsidRDefault="00764D52" w:rsidP="00764D52">
      <w:pPr>
        <w:pStyle w:val="ListParagraph"/>
        <w:numPr>
          <w:ilvl w:val="0"/>
          <w:numId w:val="8"/>
        </w:numPr>
        <w:spacing w:after="101" w:line="259" w:lineRule="auto"/>
        <w:rPr>
          <w:rFonts w:asciiTheme="majorHAnsi" w:hAnsiTheme="majorHAnsi"/>
        </w:rPr>
      </w:pPr>
      <w:r w:rsidRPr="0000487E">
        <w:rPr>
          <w:rFonts w:asciiTheme="majorHAnsi" w:hAnsiTheme="majorHAnsi"/>
        </w:rPr>
        <w:t>Developed and debugged</w:t>
      </w:r>
      <w:r w:rsidR="00E51894" w:rsidRPr="0000487E">
        <w:rPr>
          <w:rFonts w:asciiTheme="majorHAnsi" w:hAnsiTheme="majorHAnsi"/>
        </w:rPr>
        <w:t xml:space="preserve"> full responsive</w:t>
      </w:r>
      <w:r w:rsidRPr="0000487E">
        <w:rPr>
          <w:rFonts w:asciiTheme="majorHAnsi" w:hAnsiTheme="majorHAnsi"/>
        </w:rPr>
        <w:t xml:space="preserve"> UI screens.</w:t>
      </w:r>
    </w:p>
    <w:p w14:paraId="2C9D3333" w14:textId="77777777" w:rsidR="00764D52" w:rsidRPr="0000487E" w:rsidRDefault="00764D52" w:rsidP="00764D52">
      <w:pPr>
        <w:pStyle w:val="ListParagraph"/>
        <w:numPr>
          <w:ilvl w:val="0"/>
          <w:numId w:val="8"/>
        </w:numPr>
        <w:spacing w:after="101" w:line="259" w:lineRule="auto"/>
        <w:rPr>
          <w:rFonts w:asciiTheme="majorHAnsi" w:hAnsiTheme="majorHAnsi"/>
        </w:rPr>
      </w:pPr>
      <w:r w:rsidRPr="0000487E">
        <w:rPr>
          <w:rFonts w:asciiTheme="majorHAnsi" w:hAnsiTheme="majorHAnsi"/>
        </w:rPr>
        <w:t>Written unit test cases</w:t>
      </w:r>
      <w:r w:rsidR="00E51894" w:rsidRPr="0000487E">
        <w:rPr>
          <w:rFonts w:asciiTheme="majorHAnsi" w:hAnsiTheme="majorHAnsi"/>
        </w:rPr>
        <w:t xml:space="preserve"> and snapshot tests</w:t>
      </w:r>
      <w:r w:rsidRPr="0000487E">
        <w:rPr>
          <w:rFonts w:asciiTheme="majorHAnsi" w:hAnsiTheme="majorHAnsi"/>
        </w:rPr>
        <w:t>.</w:t>
      </w:r>
    </w:p>
    <w:p w14:paraId="1CFBF3DA" w14:textId="3AD93206" w:rsidR="0092567B" w:rsidRPr="0000487E" w:rsidRDefault="00F47834" w:rsidP="00F47834">
      <w:pPr>
        <w:pStyle w:val="ListParagraph"/>
        <w:numPr>
          <w:ilvl w:val="0"/>
          <w:numId w:val="8"/>
        </w:numPr>
        <w:spacing w:after="101" w:line="259" w:lineRule="auto"/>
        <w:rPr>
          <w:rFonts w:asciiTheme="majorHAnsi" w:hAnsiTheme="majorHAnsi"/>
        </w:rPr>
      </w:pPr>
      <w:r w:rsidRPr="0000487E">
        <w:rPr>
          <w:rFonts w:asciiTheme="majorHAnsi" w:hAnsiTheme="majorHAnsi"/>
        </w:rPr>
        <w:t xml:space="preserve">Integrated KFC App’s UI with </w:t>
      </w:r>
      <w:r w:rsidR="00656072">
        <w:rPr>
          <w:rFonts w:asciiTheme="majorHAnsi" w:hAnsiTheme="majorHAnsi"/>
        </w:rPr>
        <w:t xml:space="preserve">Fetch </w:t>
      </w:r>
      <w:r w:rsidRPr="0000487E">
        <w:rPr>
          <w:rFonts w:asciiTheme="majorHAnsi" w:hAnsiTheme="majorHAnsi"/>
        </w:rPr>
        <w:t>APIs following agile methodology to improve user experience and drive business growth. Currently</w:t>
      </w:r>
      <w:r w:rsidR="0092567B" w:rsidRPr="0000487E">
        <w:rPr>
          <w:rFonts w:asciiTheme="majorHAnsi" w:hAnsiTheme="majorHAnsi"/>
        </w:rPr>
        <w:t xml:space="preserve"> handling development and debugging KFC Australia.</w:t>
      </w:r>
    </w:p>
    <w:p w14:paraId="59A84B92" w14:textId="6DCF5110" w:rsidR="0089317A" w:rsidRPr="0000487E" w:rsidRDefault="00FB6443" w:rsidP="0089317A">
      <w:pPr>
        <w:pStyle w:val="ListParagraph"/>
        <w:numPr>
          <w:ilvl w:val="0"/>
          <w:numId w:val="8"/>
        </w:numPr>
        <w:spacing w:after="101" w:line="259" w:lineRule="auto"/>
        <w:rPr>
          <w:rFonts w:asciiTheme="majorHAnsi" w:hAnsiTheme="majorHAnsi"/>
        </w:rPr>
      </w:pPr>
      <w:r w:rsidRPr="0000487E">
        <w:rPr>
          <w:rFonts w:asciiTheme="majorHAnsi" w:hAnsiTheme="majorHAnsi"/>
          <w:shd w:val="clear" w:color="auto" w:fill="FFFFFF"/>
        </w:rPr>
        <w:t>My day-to-day responsibilities are building new features, fixing the bugs, and maintaining the application for a smooth and slick user experience</w:t>
      </w:r>
    </w:p>
    <w:p w14:paraId="4565D736" w14:textId="33D40310" w:rsidR="0089317A" w:rsidRPr="004B5CD8" w:rsidRDefault="0089317A" w:rsidP="0089317A">
      <w:pPr>
        <w:pStyle w:val="ListParagraph"/>
        <w:numPr>
          <w:ilvl w:val="0"/>
          <w:numId w:val="8"/>
        </w:numPr>
        <w:spacing w:after="101" w:line="259" w:lineRule="auto"/>
        <w:rPr>
          <w:rFonts w:asciiTheme="majorHAnsi" w:hAnsiTheme="majorHAnsi"/>
        </w:rPr>
      </w:pPr>
      <w:r w:rsidRPr="0000487E">
        <w:rPr>
          <w:rFonts w:asciiTheme="majorHAnsi" w:hAnsiTheme="majorHAnsi"/>
          <w:shd w:val="clear" w:color="auto" w:fill="FFFFFF"/>
        </w:rPr>
        <w:t>App Url: -</w:t>
      </w:r>
      <w:hyperlink w:anchor="_MAY_2019" w:history="1">
        <w:r w:rsidRPr="0000487E">
          <w:rPr>
            <w:rStyle w:val="Hyperlink"/>
            <w:rFonts w:asciiTheme="majorHAnsi" w:hAnsiTheme="majorHAnsi"/>
            <w:shd w:val="clear" w:color="auto" w:fill="FFFFFF"/>
          </w:rPr>
          <w:t>https://play.google.com/store/apps/details?id=com.kfcaus.ordering&amp;hl=en_AU</w:t>
        </w:r>
      </w:hyperlink>
      <w:r w:rsidRPr="0000487E">
        <w:rPr>
          <w:rFonts w:asciiTheme="majorHAnsi" w:hAnsiTheme="majorHAnsi"/>
          <w:shd w:val="clear" w:color="auto" w:fill="FFFFFF"/>
        </w:rPr>
        <w:t xml:space="preserve"> </w:t>
      </w:r>
    </w:p>
    <w:p w14:paraId="337CF142" w14:textId="77777777" w:rsidR="004B5CD8" w:rsidRPr="0000487E" w:rsidRDefault="004B5CD8" w:rsidP="004B5CD8">
      <w:pPr>
        <w:pStyle w:val="Heading2"/>
        <w:spacing w:before="0" w:after="232" w:line="259" w:lineRule="auto"/>
        <w:ind w:left="360"/>
        <w:rPr>
          <w:rFonts w:asciiTheme="majorHAnsi" w:hAnsiTheme="majorHAnsi"/>
        </w:rPr>
      </w:pPr>
      <w:r w:rsidRPr="0000487E">
        <w:rPr>
          <w:rFonts w:asciiTheme="majorHAnsi" w:eastAsia="Georgia" w:hAnsiTheme="majorHAnsi" w:cs="Georgia"/>
          <w:color w:val="auto"/>
          <w:sz w:val="24"/>
          <w:szCs w:val="24"/>
        </w:rPr>
        <w:t xml:space="preserve">SKILLS  </w:t>
      </w:r>
    </w:p>
    <w:p w14:paraId="5B402DBE" w14:textId="77777777" w:rsidR="004B5CD8" w:rsidRPr="0000487E" w:rsidRDefault="004B5CD8" w:rsidP="004B5CD8">
      <w:pPr>
        <w:pStyle w:val="ListParagraph"/>
        <w:numPr>
          <w:ilvl w:val="0"/>
          <w:numId w:val="8"/>
        </w:numPr>
        <w:tabs>
          <w:tab w:val="left" w:pos="415"/>
        </w:tabs>
        <w:spacing w:after="74"/>
        <w:rPr>
          <w:rFonts w:asciiTheme="majorHAnsi" w:hAnsiTheme="majorHAnsi"/>
        </w:rPr>
      </w:pPr>
      <w:r w:rsidRPr="0000487E">
        <w:rPr>
          <w:rFonts w:asciiTheme="majorHAnsi" w:hAnsiTheme="majorHAnsi"/>
        </w:rPr>
        <w:t xml:space="preserve"> HTML, CSS, JavaScript, Hooks, DBMS, SQL, React-Native, Jest, Android studio, Xcode, Postman, OOPs concepts, Git, Jira, Figma, C, CPP Programming. </w:t>
      </w:r>
    </w:p>
    <w:p w14:paraId="4827B7C7" w14:textId="77777777" w:rsidR="004B5CD8" w:rsidRPr="0000487E" w:rsidRDefault="004B5CD8" w:rsidP="004B5CD8">
      <w:pPr>
        <w:pStyle w:val="ListParagraph"/>
        <w:numPr>
          <w:ilvl w:val="0"/>
          <w:numId w:val="8"/>
        </w:numPr>
        <w:tabs>
          <w:tab w:val="left" w:pos="415"/>
        </w:tabs>
        <w:spacing w:after="74"/>
        <w:rPr>
          <w:rFonts w:asciiTheme="majorHAnsi" w:hAnsiTheme="majorHAnsi"/>
        </w:rPr>
      </w:pPr>
      <w:r w:rsidRPr="0000487E">
        <w:rPr>
          <w:rFonts w:asciiTheme="majorHAnsi" w:hAnsiTheme="majorHAnsi"/>
        </w:rPr>
        <w:t xml:space="preserve">Good verbal and written communication skills and the ability to express thoughts and ideas clearly.  </w:t>
      </w:r>
    </w:p>
    <w:p w14:paraId="36C21A65" w14:textId="77777777" w:rsidR="004B5CD8" w:rsidRPr="0000487E" w:rsidRDefault="004B5CD8" w:rsidP="004B5CD8">
      <w:pPr>
        <w:pStyle w:val="ListParagraph"/>
        <w:numPr>
          <w:ilvl w:val="0"/>
          <w:numId w:val="8"/>
        </w:numPr>
        <w:tabs>
          <w:tab w:val="left" w:pos="415"/>
        </w:tabs>
        <w:spacing w:after="7"/>
        <w:rPr>
          <w:rFonts w:asciiTheme="majorHAnsi" w:hAnsiTheme="majorHAnsi"/>
        </w:rPr>
      </w:pPr>
      <w:r w:rsidRPr="0000487E">
        <w:rPr>
          <w:rFonts w:asciiTheme="majorHAnsi" w:hAnsiTheme="majorHAnsi"/>
        </w:rPr>
        <w:t xml:space="preserve">Fast learner, eager to learn with strong leadership and critical thinking skills.  </w:t>
      </w:r>
    </w:p>
    <w:p w14:paraId="678657EC" w14:textId="4F7B6B02" w:rsidR="004B5CD8" w:rsidRDefault="004B5CD8" w:rsidP="004B5CD8">
      <w:pPr>
        <w:spacing w:after="101" w:line="259" w:lineRule="auto"/>
        <w:rPr>
          <w:rFonts w:asciiTheme="majorHAnsi" w:hAnsiTheme="majorHAnsi"/>
        </w:rPr>
      </w:pPr>
    </w:p>
    <w:p w14:paraId="4CC50F28" w14:textId="77777777" w:rsidR="004B5CD8" w:rsidRPr="004B5CD8" w:rsidRDefault="004B5CD8" w:rsidP="004B5CD8">
      <w:pPr>
        <w:spacing w:after="101" w:line="259" w:lineRule="auto"/>
        <w:rPr>
          <w:rFonts w:asciiTheme="majorHAnsi" w:hAnsiTheme="majorHAnsi"/>
        </w:rPr>
      </w:pPr>
    </w:p>
    <w:p w14:paraId="65217C9F" w14:textId="261774B0" w:rsidR="00397D90" w:rsidRPr="0000487E" w:rsidRDefault="00397D90" w:rsidP="001E48E8">
      <w:pPr>
        <w:spacing w:after="146" w:line="259" w:lineRule="auto"/>
        <w:rPr>
          <w:rFonts w:asciiTheme="majorHAnsi" w:hAnsiTheme="majorHAnsi"/>
        </w:rPr>
      </w:pPr>
      <w:r w:rsidRPr="0000487E">
        <w:rPr>
          <w:rFonts w:asciiTheme="majorHAnsi" w:eastAsia="Georgia" w:hAnsiTheme="majorHAnsi" w:cs="Georgia"/>
          <w:b/>
          <w:bCs/>
        </w:rPr>
        <w:t xml:space="preserve">SUMMER INTERNSHIP   </w:t>
      </w:r>
    </w:p>
    <w:p w14:paraId="7FE9D0E1" w14:textId="07BC7D59" w:rsidR="00397D90" w:rsidRPr="0000487E" w:rsidRDefault="00397D90" w:rsidP="00397D90">
      <w:pPr>
        <w:pStyle w:val="Heading1"/>
        <w:spacing w:before="0" w:after="1" w:line="259" w:lineRule="auto"/>
        <w:ind w:left="720"/>
        <w:rPr>
          <w:rFonts w:asciiTheme="majorHAnsi" w:hAnsiTheme="majorHAnsi"/>
        </w:rPr>
      </w:pPr>
      <w:bookmarkStart w:id="1" w:name="_MAY_2019"/>
      <w:bookmarkEnd w:id="1"/>
      <w:r w:rsidRPr="0000487E">
        <w:rPr>
          <w:rFonts w:asciiTheme="majorHAnsi" w:eastAsia="Times New Roman" w:hAnsiTheme="majorHAnsi" w:cs="Times New Roman"/>
          <w:color w:val="auto"/>
          <w:sz w:val="24"/>
          <w:szCs w:val="24"/>
        </w:rPr>
        <w:t xml:space="preserve">MAY 2019   </w:t>
      </w:r>
    </w:p>
    <w:p w14:paraId="47FF428C" w14:textId="77777777" w:rsidR="00397D90" w:rsidRPr="0000487E" w:rsidRDefault="00397D90" w:rsidP="00397D90">
      <w:pPr>
        <w:pStyle w:val="ListParagraph"/>
        <w:numPr>
          <w:ilvl w:val="0"/>
          <w:numId w:val="8"/>
        </w:numPr>
        <w:spacing w:after="101" w:line="259" w:lineRule="auto"/>
        <w:rPr>
          <w:rFonts w:asciiTheme="majorHAnsi" w:hAnsiTheme="majorHAnsi"/>
        </w:rPr>
      </w:pPr>
      <w:r w:rsidRPr="0000487E">
        <w:rPr>
          <w:rFonts w:asciiTheme="majorHAnsi" w:hAnsiTheme="majorHAnsi"/>
          <w:b/>
          <w:bCs/>
        </w:rPr>
        <w:t xml:space="preserve">INTERN | </w:t>
      </w:r>
      <w:r w:rsidRPr="0000487E">
        <w:rPr>
          <w:rFonts w:asciiTheme="majorHAnsi" w:eastAsia="Arial" w:hAnsiTheme="majorHAnsi" w:cs="Arial"/>
          <w:color w:val="202124"/>
        </w:rPr>
        <w:t>Bharat Heavy Electricals Limited (</w:t>
      </w:r>
      <w:r w:rsidRPr="0000487E">
        <w:rPr>
          <w:rFonts w:asciiTheme="majorHAnsi" w:hAnsiTheme="majorHAnsi"/>
        </w:rPr>
        <w:t xml:space="preserve">BHEL) DELHI </w:t>
      </w:r>
    </w:p>
    <w:p w14:paraId="26A8C39C" w14:textId="67342182" w:rsidR="00397D90" w:rsidRPr="0000487E" w:rsidRDefault="00397D90" w:rsidP="00397D90">
      <w:pPr>
        <w:pStyle w:val="ListParagraph"/>
        <w:numPr>
          <w:ilvl w:val="0"/>
          <w:numId w:val="8"/>
        </w:numPr>
        <w:tabs>
          <w:tab w:val="left" w:pos="763"/>
        </w:tabs>
        <w:spacing w:after="55"/>
        <w:rPr>
          <w:rFonts w:asciiTheme="majorHAnsi" w:hAnsiTheme="majorHAnsi"/>
        </w:rPr>
      </w:pPr>
      <w:r w:rsidRPr="0000487E">
        <w:rPr>
          <w:rFonts w:asciiTheme="majorHAnsi" w:hAnsiTheme="majorHAnsi"/>
        </w:rPr>
        <w:t xml:space="preserve">Analyzed and assisted in project “CNC Machine”.  </w:t>
      </w:r>
    </w:p>
    <w:p w14:paraId="33650DD7" w14:textId="57C28642" w:rsidR="00397D90" w:rsidRPr="0000487E" w:rsidRDefault="00397D90" w:rsidP="00397D90">
      <w:pPr>
        <w:pStyle w:val="ListParagraph"/>
        <w:numPr>
          <w:ilvl w:val="0"/>
          <w:numId w:val="8"/>
        </w:numPr>
        <w:tabs>
          <w:tab w:val="left" w:pos="763"/>
        </w:tabs>
        <w:spacing w:after="38"/>
        <w:rPr>
          <w:rFonts w:asciiTheme="majorHAnsi" w:hAnsiTheme="majorHAnsi"/>
        </w:rPr>
      </w:pPr>
      <w:r w:rsidRPr="0000487E">
        <w:rPr>
          <w:rFonts w:asciiTheme="majorHAnsi" w:hAnsiTheme="majorHAnsi"/>
        </w:rPr>
        <w:t xml:space="preserve">Developing, maintaining, and executing manual test cases.  </w:t>
      </w:r>
    </w:p>
    <w:p w14:paraId="46D0C699" w14:textId="12546436" w:rsidR="00397D90" w:rsidRPr="0000487E" w:rsidRDefault="00397D90" w:rsidP="00397D90">
      <w:pPr>
        <w:pStyle w:val="ListParagraph"/>
        <w:numPr>
          <w:ilvl w:val="0"/>
          <w:numId w:val="8"/>
        </w:numPr>
        <w:tabs>
          <w:tab w:val="left" w:pos="763"/>
        </w:tabs>
        <w:spacing w:after="63"/>
        <w:rPr>
          <w:rFonts w:asciiTheme="majorHAnsi" w:hAnsiTheme="majorHAnsi"/>
        </w:rPr>
      </w:pPr>
      <w:r w:rsidRPr="0000487E">
        <w:rPr>
          <w:rFonts w:asciiTheme="majorHAnsi" w:hAnsiTheme="majorHAnsi"/>
        </w:rPr>
        <w:t xml:space="preserve">Programmed automation technologies that will be the best fit for the project and   facet of testing.  </w:t>
      </w:r>
    </w:p>
    <w:p w14:paraId="0D1A0D8F" w14:textId="62F646F4" w:rsidR="001E48E8" w:rsidRPr="00033A95" w:rsidRDefault="00397D90" w:rsidP="00033A95">
      <w:pPr>
        <w:pStyle w:val="ListParagraph"/>
        <w:numPr>
          <w:ilvl w:val="0"/>
          <w:numId w:val="8"/>
        </w:numPr>
        <w:tabs>
          <w:tab w:val="left" w:pos="763"/>
        </w:tabs>
        <w:spacing w:after="7"/>
        <w:rPr>
          <w:rFonts w:asciiTheme="majorHAnsi" w:hAnsiTheme="majorHAnsi"/>
        </w:rPr>
      </w:pPr>
      <w:r w:rsidRPr="0000487E">
        <w:rPr>
          <w:rFonts w:asciiTheme="majorHAnsi" w:hAnsiTheme="majorHAnsi"/>
        </w:rPr>
        <w:t xml:space="preserve">Strong work ethics.  </w:t>
      </w:r>
    </w:p>
    <w:p w14:paraId="3FD25522" w14:textId="77777777" w:rsidR="001E48E8" w:rsidRPr="0000487E" w:rsidRDefault="001E48E8" w:rsidP="00397D90">
      <w:pPr>
        <w:spacing w:line="259" w:lineRule="auto"/>
        <w:ind w:left="360"/>
        <w:rPr>
          <w:rFonts w:asciiTheme="majorHAnsi" w:eastAsia="Georgia" w:hAnsiTheme="majorHAnsi" w:cs="Georgia"/>
          <w:b/>
          <w:bCs/>
        </w:rPr>
      </w:pPr>
    </w:p>
    <w:p w14:paraId="794090DD" w14:textId="3B86DCD3" w:rsidR="00397D90" w:rsidRPr="0000487E" w:rsidRDefault="00397D90" w:rsidP="00397D90">
      <w:pPr>
        <w:spacing w:line="259" w:lineRule="auto"/>
        <w:ind w:left="360"/>
        <w:rPr>
          <w:rFonts w:asciiTheme="majorHAnsi" w:hAnsiTheme="majorHAnsi"/>
        </w:rPr>
      </w:pPr>
      <w:r w:rsidRPr="0000487E">
        <w:rPr>
          <w:rFonts w:asciiTheme="majorHAnsi" w:eastAsia="Georgia" w:hAnsiTheme="majorHAnsi" w:cs="Georgia"/>
          <w:b/>
          <w:bCs/>
        </w:rPr>
        <w:t>EDUCATION</w:t>
      </w:r>
      <w:r w:rsidRPr="0000487E">
        <w:rPr>
          <w:rFonts w:asciiTheme="majorHAnsi" w:eastAsia="Georgia" w:hAnsiTheme="majorHAnsi" w:cs="Georgia"/>
        </w:rPr>
        <w:t xml:space="preserve"> </w:t>
      </w:r>
      <w:r w:rsidRPr="0000487E">
        <w:rPr>
          <w:rFonts w:asciiTheme="majorHAnsi" w:hAnsiTheme="majorHAnsi"/>
          <w:b/>
          <w:bCs/>
        </w:rPr>
        <w:t xml:space="preserve"> </w:t>
      </w:r>
    </w:p>
    <w:p w14:paraId="3D026678" w14:textId="77777777" w:rsidR="00397D90" w:rsidRPr="0000487E" w:rsidRDefault="00397D90" w:rsidP="00397D90">
      <w:pPr>
        <w:pStyle w:val="Heading1"/>
        <w:spacing w:before="0" w:after="1" w:line="259" w:lineRule="auto"/>
        <w:ind w:left="720"/>
        <w:rPr>
          <w:rFonts w:asciiTheme="majorHAnsi" w:hAnsiTheme="majorHAnsi"/>
        </w:rPr>
      </w:pPr>
      <w:r w:rsidRPr="0000487E">
        <w:rPr>
          <w:rFonts w:asciiTheme="majorHAnsi" w:eastAsia="Times New Roman" w:hAnsiTheme="majorHAnsi" w:cs="Times New Roman"/>
          <w:color w:val="auto"/>
          <w:sz w:val="24"/>
          <w:szCs w:val="24"/>
        </w:rPr>
        <w:t xml:space="preserve">JULY 2017 – JULY 2021  </w:t>
      </w:r>
    </w:p>
    <w:p w14:paraId="2021F0EC" w14:textId="77777777" w:rsidR="00397D90" w:rsidRPr="0000487E" w:rsidRDefault="00397D90" w:rsidP="00397D90">
      <w:pPr>
        <w:pStyle w:val="ListParagraph"/>
        <w:numPr>
          <w:ilvl w:val="0"/>
          <w:numId w:val="8"/>
        </w:numPr>
        <w:spacing w:after="7"/>
        <w:rPr>
          <w:rFonts w:asciiTheme="majorHAnsi" w:hAnsiTheme="majorHAnsi"/>
        </w:rPr>
      </w:pPr>
      <w:r w:rsidRPr="0000487E">
        <w:rPr>
          <w:rFonts w:asciiTheme="majorHAnsi" w:hAnsiTheme="majorHAnsi"/>
        </w:rPr>
        <w:t xml:space="preserve">Vellore Institute of Technology - Vellore, Tamil Nadu (PIN - 632014)  </w:t>
      </w:r>
    </w:p>
    <w:p w14:paraId="79AC8658" w14:textId="72FD0A45" w:rsidR="00397D90" w:rsidRPr="0000487E" w:rsidRDefault="00397D90" w:rsidP="00397D90">
      <w:pPr>
        <w:pStyle w:val="ListParagraph"/>
        <w:numPr>
          <w:ilvl w:val="0"/>
          <w:numId w:val="8"/>
        </w:numPr>
        <w:spacing w:after="7"/>
        <w:rPr>
          <w:rFonts w:asciiTheme="majorHAnsi" w:hAnsiTheme="majorHAnsi"/>
        </w:rPr>
      </w:pPr>
      <w:r w:rsidRPr="0000487E">
        <w:rPr>
          <w:rFonts w:asciiTheme="majorHAnsi" w:hAnsiTheme="majorHAnsi"/>
        </w:rPr>
        <w:t xml:space="preserve">Completed Bachelor of Technology (B. Tech) in field of Electrical and Electronics Engineering (EEE) with CGPA – 8.24    </w:t>
      </w:r>
    </w:p>
    <w:p w14:paraId="707FEE40" w14:textId="77777777" w:rsidR="00397D90" w:rsidRPr="0000487E" w:rsidRDefault="00397D90" w:rsidP="00397D90">
      <w:pPr>
        <w:pStyle w:val="ListParagraph"/>
        <w:spacing w:after="7"/>
        <w:rPr>
          <w:rFonts w:asciiTheme="majorHAnsi" w:hAnsiTheme="majorHAnsi"/>
        </w:rPr>
      </w:pPr>
    </w:p>
    <w:p w14:paraId="6AAAC944" w14:textId="77777777" w:rsidR="00397D90" w:rsidRPr="0000487E" w:rsidRDefault="00397D90" w:rsidP="00397D90">
      <w:pPr>
        <w:pStyle w:val="Heading1"/>
        <w:spacing w:before="0" w:after="1" w:line="259" w:lineRule="auto"/>
        <w:ind w:left="360"/>
        <w:rPr>
          <w:rFonts w:asciiTheme="majorHAnsi" w:hAnsiTheme="majorHAnsi"/>
        </w:rPr>
      </w:pPr>
      <w:r w:rsidRPr="0000487E">
        <w:rPr>
          <w:rFonts w:asciiTheme="majorHAnsi" w:eastAsia="Times New Roman" w:hAnsiTheme="majorHAnsi" w:cs="Times New Roman"/>
          <w:color w:val="auto"/>
          <w:sz w:val="24"/>
          <w:szCs w:val="24"/>
        </w:rPr>
        <w:t xml:space="preserve">APRIL 2015 - MAY 2016  </w:t>
      </w:r>
    </w:p>
    <w:p w14:paraId="2C1A11ED" w14:textId="10C2A4DD" w:rsidR="00397D90" w:rsidRPr="0000487E" w:rsidRDefault="00397D90" w:rsidP="00397D90">
      <w:pPr>
        <w:pStyle w:val="ListParagraph"/>
        <w:numPr>
          <w:ilvl w:val="0"/>
          <w:numId w:val="8"/>
        </w:numPr>
        <w:spacing w:after="7"/>
        <w:ind w:right="1539"/>
        <w:rPr>
          <w:rFonts w:asciiTheme="majorHAnsi" w:hAnsiTheme="majorHAnsi"/>
        </w:rPr>
      </w:pPr>
      <w:r w:rsidRPr="0000487E">
        <w:rPr>
          <w:rFonts w:asciiTheme="majorHAnsi" w:hAnsiTheme="majorHAnsi"/>
        </w:rPr>
        <w:t xml:space="preserve">David Model Senior Secondary School – Delhi, (PIN - 110094) Completed Class XII (CBSE) with a Percentage of 77.8     </w:t>
      </w:r>
    </w:p>
    <w:p w14:paraId="26636733" w14:textId="77777777" w:rsidR="00397D90" w:rsidRPr="0000487E" w:rsidRDefault="00397D90" w:rsidP="00397D90">
      <w:pPr>
        <w:pStyle w:val="Heading1"/>
        <w:spacing w:before="0" w:after="1" w:line="259" w:lineRule="auto"/>
        <w:ind w:left="360"/>
        <w:rPr>
          <w:rFonts w:asciiTheme="majorHAnsi" w:eastAsia="Times New Roman" w:hAnsiTheme="majorHAnsi" w:cs="Times New Roman"/>
          <w:color w:val="auto"/>
          <w:sz w:val="24"/>
          <w:szCs w:val="24"/>
        </w:rPr>
      </w:pPr>
    </w:p>
    <w:p w14:paraId="7F2E89E2" w14:textId="76E410BF" w:rsidR="00397D90" w:rsidRPr="0000487E" w:rsidRDefault="00397D90" w:rsidP="00397D90">
      <w:pPr>
        <w:pStyle w:val="Heading1"/>
        <w:spacing w:before="0" w:after="1" w:line="259" w:lineRule="auto"/>
        <w:ind w:left="360"/>
        <w:rPr>
          <w:rFonts w:asciiTheme="majorHAnsi" w:hAnsiTheme="majorHAnsi"/>
        </w:rPr>
      </w:pPr>
      <w:r w:rsidRPr="0000487E">
        <w:rPr>
          <w:rFonts w:asciiTheme="majorHAnsi" w:eastAsia="Times New Roman" w:hAnsiTheme="majorHAnsi" w:cs="Times New Roman"/>
          <w:color w:val="auto"/>
          <w:sz w:val="24"/>
          <w:szCs w:val="24"/>
        </w:rPr>
        <w:t xml:space="preserve">APRIL 2013 - MAY 2014  </w:t>
      </w:r>
    </w:p>
    <w:p w14:paraId="376CACAC" w14:textId="77777777" w:rsidR="00397D90" w:rsidRPr="0000487E" w:rsidRDefault="00397D90" w:rsidP="00397D90">
      <w:pPr>
        <w:pStyle w:val="ListParagraph"/>
        <w:numPr>
          <w:ilvl w:val="0"/>
          <w:numId w:val="8"/>
        </w:numPr>
        <w:spacing w:after="7"/>
        <w:rPr>
          <w:rFonts w:asciiTheme="majorHAnsi" w:hAnsiTheme="majorHAnsi"/>
        </w:rPr>
      </w:pPr>
      <w:r w:rsidRPr="0000487E">
        <w:rPr>
          <w:rFonts w:asciiTheme="majorHAnsi" w:hAnsiTheme="majorHAnsi"/>
        </w:rPr>
        <w:t xml:space="preserve">David model senior secondary school – Delhi, (PIN - 110094)  </w:t>
      </w:r>
    </w:p>
    <w:p w14:paraId="590369C2" w14:textId="1DEEC7CB" w:rsidR="00397D90" w:rsidRPr="0000487E" w:rsidRDefault="00397D90" w:rsidP="00397D90">
      <w:pPr>
        <w:pStyle w:val="ListParagraph"/>
        <w:numPr>
          <w:ilvl w:val="0"/>
          <w:numId w:val="8"/>
        </w:numPr>
        <w:spacing w:after="7"/>
        <w:rPr>
          <w:rFonts w:asciiTheme="majorHAnsi" w:hAnsiTheme="majorHAnsi"/>
        </w:rPr>
      </w:pPr>
      <w:r w:rsidRPr="0000487E">
        <w:rPr>
          <w:rFonts w:asciiTheme="majorHAnsi" w:hAnsiTheme="majorHAnsi"/>
        </w:rPr>
        <w:t xml:space="preserve">Completed Class X (CBSE) with a CGPA of 10    </w:t>
      </w:r>
    </w:p>
    <w:p w14:paraId="7CB31087" w14:textId="29EE3E2D" w:rsidR="00397D90" w:rsidRPr="0000487E" w:rsidRDefault="00397D90" w:rsidP="00397D90">
      <w:pPr>
        <w:spacing w:after="101" w:line="259" w:lineRule="auto"/>
        <w:rPr>
          <w:rFonts w:asciiTheme="majorHAnsi" w:hAnsiTheme="majorHAnsi"/>
        </w:rPr>
      </w:pPr>
    </w:p>
    <w:p w14:paraId="4553AE52" w14:textId="6BA857F6" w:rsidR="001568FA" w:rsidRPr="0000487E" w:rsidRDefault="00C66B8F" w:rsidP="00397D90">
      <w:pPr>
        <w:spacing w:after="20" w:line="259" w:lineRule="auto"/>
        <w:ind w:left="14"/>
        <w:rPr>
          <w:rFonts w:asciiTheme="majorHAnsi" w:hAnsiTheme="majorHAnsi"/>
          <w:b/>
          <w:bCs/>
        </w:rPr>
      </w:pPr>
      <w:r w:rsidRPr="0000487E">
        <w:rPr>
          <w:rFonts w:asciiTheme="majorHAnsi" w:eastAsia="Georgia" w:hAnsiTheme="majorHAnsi" w:cs="Georgia"/>
        </w:rPr>
        <w:t>CERTIFICATIONS </w:t>
      </w:r>
      <w:r w:rsidRPr="0000487E">
        <w:rPr>
          <w:rFonts w:asciiTheme="majorHAnsi" w:hAnsiTheme="majorHAnsi"/>
          <w:b/>
          <w:bCs/>
        </w:rPr>
        <w:t xml:space="preserve"> </w:t>
      </w:r>
      <w:r w:rsidRPr="0000487E">
        <w:rPr>
          <w:rFonts w:asciiTheme="majorHAnsi" w:hAnsiTheme="majorHAnsi"/>
        </w:rPr>
        <w:t xml:space="preserve"> </w:t>
      </w:r>
    </w:p>
    <w:p w14:paraId="4AF1B5CA" w14:textId="77777777" w:rsidR="00397D90" w:rsidRPr="0000487E" w:rsidRDefault="00C66B8F" w:rsidP="00397D90">
      <w:pPr>
        <w:pStyle w:val="ListParagraph"/>
        <w:numPr>
          <w:ilvl w:val="0"/>
          <w:numId w:val="12"/>
        </w:numPr>
        <w:rPr>
          <w:rFonts w:asciiTheme="majorHAnsi" w:hAnsiTheme="majorHAnsi" w:cs="Arial"/>
          <w:color w:val="222222"/>
          <w:sz w:val="20"/>
          <w:szCs w:val="20"/>
        </w:rPr>
      </w:pPr>
      <w:r w:rsidRPr="0000487E">
        <w:rPr>
          <w:rStyle w:val="il"/>
          <w:rFonts w:asciiTheme="majorHAnsi" w:hAnsiTheme="majorHAnsi" w:cs="Arial"/>
          <w:b/>
          <w:bCs/>
          <w:color w:val="222222"/>
          <w:sz w:val="20"/>
          <w:szCs w:val="20"/>
        </w:rPr>
        <w:t>AZ</w:t>
      </w:r>
      <w:r w:rsidRPr="0000487E">
        <w:rPr>
          <w:rFonts w:asciiTheme="majorHAnsi" w:hAnsiTheme="majorHAnsi" w:cs="Arial"/>
          <w:b/>
          <w:bCs/>
          <w:color w:val="222222"/>
          <w:sz w:val="20"/>
          <w:szCs w:val="20"/>
        </w:rPr>
        <w:t>-</w:t>
      </w:r>
      <w:r w:rsidRPr="0000487E">
        <w:rPr>
          <w:rStyle w:val="il"/>
          <w:rFonts w:asciiTheme="majorHAnsi" w:hAnsiTheme="majorHAnsi" w:cs="Arial"/>
          <w:b/>
          <w:bCs/>
          <w:color w:val="222222"/>
          <w:sz w:val="20"/>
          <w:szCs w:val="20"/>
        </w:rPr>
        <w:t>900</w:t>
      </w:r>
      <w:r w:rsidRPr="0000487E">
        <w:rPr>
          <w:rFonts w:asciiTheme="majorHAnsi" w:hAnsiTheme="majorHAnsi" w:cs="Arial"/>
          <w:b/>
          <w:bCs/>
          <w:color w:val="222222"/>
          <w:sz w:val="20"/>
          <w:szCs w:val="20"/>
        </w:rPr>
        <w:t> - Microsoft Azure Fundamentals - English (ENU)</w:t>
      </w:r>
    </w:p>
    <w:p w14:paraId="72530DDD" w14:textId="77777777" w:rsidR="00397D90" w:rsidRPr="0000487E" w:rsidRDefault="000A7575" w:rsidP="00397D90">
      <w:pPr>
        <w:pStyle w:val="ListParagraph"/>
        <w:numPr>
          <w:ilvl w:val="0"/>
          <w:numId w:val="12"/>
        </w:numPr>
        <w:rPr>
          <w:rFonts w:asciiTheme="majorHAnsi" w:hAnsiTheme="majorHAnsi" w:cs="Arial"/>
          <w:color w:val="222222"/>
          <w:sz w:val="20"/>
          <w:szCs w:val="20"/>
        </w:rPr>
      </w:pPr>
      <w:hyperlink r:id="rId9" w:history="1">
        <w:r w:rsidR="00C66B8F" w:rsidRPr="0000487E">
          <w:rPr>
            <w:rFonts w:asciiTheme="majorHAnsi" w:eastAsia="Segoe UI" w:hAnsiTheme="majorHAnsi" w:cs="Segoe UI"/>
            <w:color w:val="401B9C"/>
            <w:u w:val="single" w:color="401B9C"/>
          </w:rPr>
          <w:t>Working Remotely: How To Succeed In The New Workplace</w:t>
        </w:r>
      </w:hyperlink>
      <w:r w:rsidR="0063410C" w:rsidRPr="0000487E">
        <w:rPr>
          <w:rFonts w:asciiTheme="majorHAnsi" w:hAnsiTheme="majorHAnsi"/>
        </w:rPr>
        <w:t> (Udemy)</w:t>
      </w:r>
      <w:r w:rsidR="00C66B8F" w:rsidRPr="0000487E">
        <w:rPr>
          <w:rFonts w:asciiTheme="majorHAnsi" w:hAnsiTheme="majorHAnsi"/>
        </w:rPr>
        <w:t xml:space="preserve">  </w:t>
      </w:r>
    </w:p>
    <w:p w14:paraId="3D5ECCB3" w14:textId="693F3801" w:rsidR="00397D90" w:rsidRPr="0000487E" w:rsidRDefault="00C66B8F" w:rsidP="00397D90">
      <w:pPr>
        <w:pStyle w:val="ListParagraph"/>
        <w:numPr>
          <w:ilvl w:val="0"/>
          <w:numId w:val="12"/>
        </w:numPr>
        <w:rPr>
          <w:rFonts w:asciiTheme="majorHAnsi" w:hAnsiTheme="majorHAnsi" w:cs="Arial"/>
          <w:color w:val="222222"/>
          <w:sz w:val="20"/>
          <w:szCs w:val="20"/>
        </w:rPr>
      </w:pPr>
      <w:r w:rsidRPr="0000487E">
        <w:rPr>
          <w:rFonts w:asciiTheme="majorHAnsi" w:hAnsiTheme="majorHAnsi"/>
        </w:rPr>
        <w:t xml:space="preserve">Certified in </w:t>
      </w:r>
      <w:hyperlink r:id="rId10" w:history="1">
        <w:r w:rsidRPr="0000487E">
          <w:rPr>
            <w:rFonts w:asciiTheme="majorHAnsi" w:hAnsiTheme="majorHAnsi"/>
            <w:color w:val="0563C1"/>
            <w:u w:val="single" w:color="0563C1"/>
          </w:rPr>
          <w:t>Basics of statistics</w:t>
        </w:r>
      </w:hyperlink>
      <w:hyperlink r:id="rId11" w:history="1">
        <w:r w:rsidRPr="0000487E">
          <w:rPr>
            <w:rFonts w:asciiTheme="majorHAnsi" w:hAnsiTheme="majorHAnsi"/>
            <w:color w:val="000000"/>
          </w:rPr>
          <w:t xml:space="preserve"> </w:t>
        </w:r>
      </w:hyperlink>
      <w:r w:rsidR="00033A95">
        <w:rPr>
          <w:rFonts w:asciiTheme="majorHAnsi" w:hAnsiTheme="majorHAnsi"/>
        </w:rPr>
        <w:t>by U</w:t>
      </w:r>
      <w:r w:rsidRPr="0000487E">
        <w:rPr>
          <w:rFonts w:asciiTheme="majorHAnsi" w:hAnsiTheme="majorHAnsi"/>
        </w:rPr>
        <w:t>niversity of Amsterdam(</w:t>
      </w:r>
      <w:proofErr w:type="spellStart"/>
      <w:r w:rsidRPr="0000487E">
        <w:rPr>
          <w:rFonts w:asciiTheme="majorHAnsi" w:hAnsiTheme="majorHAnsi"/>
        </w:rPr>
        <w:t>coursera</w:t>
      </w:r>
      <w:proofErr w:type="spellEnd"/>
      <w:r w:rsidRPr="0000487E">
        <w:rPr>
          <w:rFonts w:asciiTheme="majorHAnsi" w:hAnsiTheme="majorHAnsi"/>
        </w:rPr>
        <w:t xml:space="preserve">) </w:t>
      </w:r>
    </w:p>
    <w:p w14:paraId="7E70E6E0" w14:textId="079743C3" w:rsidR="0089317A" w:rsidRPr="0000487E" w:rsidRDefault="0089317A" w:rsidP="0089317A">
      <w:pPr>
        <w:pStyle w:val="ListParagraph"/>
        <w:numPr>
          <w:ilvl w:val="0"/>
          <w:numId w:val="12"/>
        </w:numPr>
        <w:rPr>
          <w:rFonts w:asciiTheme="majorHAnsi" w:hAnsiTheme="majorHAnsi" w:cs="Arial"/>
          <w:color w:val="222222"/>
          <w:sz w:val="20"/>
          <w:szCs w:val="20"/>
        </w:rPr>
      </w:pPr>
      <w:r w:rsidRPr="0000487E">
        <w:rPr>
          <w:rFonts w:asciiTheme="majorHAnsi" w:hAnsiTheme="majorHAnsi"/>
        </w:rPr>
        <w:t>React testing library with jest (Udemy)</w:t>
      </w:r>
    </w:p>
    <w:p w14:paraId="3D6DD8CC" w14:textId="374E1581" w:rsidR="001568FA" w:rsidRPr="0000487E" w:rsidRDefault="0089317A" w:rsidP="00397D90">
      <w:pPr>
        <w:pStyle w:val="ListParagraph"/>
        <w:numPr>
          <w:ilvl w:val="0"/>
          <w:numId w:val="12"/>
        </w:numPr>
        <w:tabs>
          <w:tab w:val="left" w:pos="360"/>
        </w:tabs>
        <w:spacing w:after="7"/>
        <w:rPr>
          <w:rFonts w:asciiTheme="majorHAnsi" w:hAnsiTheme="majorHAnsi"/>
        </w:rPr>
      </w:pPr>
      <w:r w:rsidRPr="0000487E">
        <w:rPr>
          <w:rFonts w:asciiTheme="majorHAnsi" w:hAnsiTheme="majorHAnsi"/>
        </w:rPr>
        <w:t xml:space="preserve">React-Native the practical guide </w:t>
      </w:r>
      <w:r w:rsidR="00397D90" w:rsidRPr="0000487E">
        <w:rPr>
          <w:rFonts w:asciiTheme="majorHAnsi" w:hAnsiTheme="majorHAnsi"/>
        </w:rPr>
        <w:t xml:space="preserve">(Udemy) </w:t>
      </w:r>
      <w:r w:rsidR="00C66B8F" w:rsidRPr="0000487E">
        <w:rPr>
          <w:rFonts w:asciiTheme="majorHAnsi" w:hAnsiTheme="majorHAnsi"/>
        </w:rPr>
        <w:t xml:space="preserve"> </w:t>
      </w:r>
    </w:p>
    <w:p w14:paraId="3A22D437" w14:textId="77777777" w:rsidR="001568FA" w:rsidRPr="0000487E" w:rsidRDefault="00C66B8F">
      <w:pPr>
        <w:spacing w:after="233" w:line="259" w:lineRule="auto"/>
        <w:ind w:left="61"/>
        <w:jc w:val="center"/>
        <w:rPr>
          <w:rFonts w:asciiTheme="majorHAnsi" w:hAnsiTheme="majorHAnsi"/>
        </w:rPr>
      </w:pPr>
      <w:r w:rsidRPr="0000487E">
        <w:rPr>
          <w:rFonts w:asciiTheme="majorHAnsi" w:hAnsiTheme="majorHAnsi"/>
        </w:rPr>
        <w:t xml:space="preserve"> </w:t>
      </w:r>
    </w:p>
    <w:p w14:paraId="65340E1B" w14:textId="77777777" w:rsidR="001568FA" w:rsidRPr="0000487E" w:rsidRDefault="00C66B8F">
      <w:pPr>
        <w:pStyle w:val="Heading1"/>
        <w:spacing w:before="0" w:after="193" w:line="259" w:lineRule="auto"/>
        <w:rPr>
          <w:rFonts w:asciiTheme="majorHAnsi" w:hAnsiTheme="majorHAnsi"/>
          <w:sz w:val="28"/>
          <w:szCs w:val="28"/>
        </w:rPr>
      </w:pPr>
      <w:r w:rsidRPr="0000487E">
        <w:rPr>
          <w:rFonts w:asciiTheme="majorHAnsi" w:eastAsia="Georgia" w:hAnsiTheme="majorHAnsi" w:cs="Georgia"/>
          <w:color w:val="auto"/>
          <w:sz w:val="28"/>
          <w:szCs w:val="28"/>
        </w:rPr>
        <w:t xml:space="preserve">EXTRA CURRICULAR ACTIVITIES  </w:t>
      </w:r>
    </w:p>
    <w:p w14:paraId="190E10A1" w14:textId="77777777" w:rsidR="001568FA" w:rsidRPr="0000487E" w:rsidRDefault="00C66B8F" w:rsidP="00C66B8F">
      <w:pPr>
        <w:tabs>
          <w:tab w:val="left" w:pos="360"/>
        </w:tabs>
        <w:spacing w:after="72"/>
        <w:ind w:left="360"/>
        <w:rPr>
          <w:rFonts w:asciiTheme="majorHAnsi" w:hAnsiTheme="majorHAnsi"/>
        </w:rPr>
      </w:pPr>
      <w:r w:rsidRPr="0000487E">
        <w:rPr>
          <w:rFonts w:asciiTheme="majorHAnsi" w:eastAsia="Arial" w:hAnsiTheme="majorHAnsi" w:cs="Arial"/>
        </w:rPr>
        <w:t>•</w:t>
      </w:r>
      <w:r w:rsidRPr="0000487E">
        <w:rPr>
          <w:rFonts w:asciiTheme="majorHAnsi" w:hAnsiTheme="majorHAnsi"/>
          <w:sz w:val="14"/>
          <w:szCs w:val="14"/>
        </w:rPr>
        <w:t xml:space="preserve">         </w:t>
      </w:r>
      <w:r w:rsidRPr="0000487E">
        <w:rPr>
          <w:rFonts w:asciiTheme="majorHAnsi" w:hAnsiTheme="majorHAnsi"/>
          <w:b/>
          <w:bCs/>
        </w:rPr>
        <w:t>Core Committee Member</w:t>
      </w:r>
      <w:r w:rsidRPr="0000487E">
        <w:rPr>
          <w:rFonts w:asciiTheme="majorHAnsi" w:hAnsiTheme="majorHAnsi"/>
        </w:rPr>
        <w:t>, International Society of Automation (</w:t>
      </w:r>
      <w:r w:rsidRPr="0000487E">
        <w:rPr>
          <w:rFonts w:asciiTheme="majorHAnsi" w:hAnsiTheme="majorHAnsi"/>
          <w:b/>
          <w:bCs/>
        </w:rPr>
        <w:t>ISA</w:t>
      </w:r>
      <w:r w:rsidRPr="0000487E">
        <w:rPr>
          <w:rFonts w:asciiTheme="majorHAnsi" w:hAnsiTheme="majorHAnsi"/>
        </w:rPr>
        <w:t xml:space="preserve">), 2017-2019.  </w:t>
      </w:r>
    </w:p>
    <w:p w14:paraId="4BA0BCC4" w14:textId="02663205" w:rsidR="001568FA" w:rsidRPr="0000487E" w:rsidRDefault="00C66B8F" w:rsidP="0089317A">
      <w:pPr>
        <w:tabs>
          <w:tab w:val="left" w:pos="360"/>
        </w:tabs>
        <w:spacing w:after="74"/>
        <w:ind w:left="360"/>
        <w:rPr>
          <w:rFonts w:asciiTheme="majorHAnsi" w:hAnsiTheme="majorHAnsi"/>
        </w:rPr>
      </w:pPr>
      <w:r w:rsidRPr="0000487E">
        <w:rPr>
          <w:rFonts w:asciiTheme="majorHAnsi" w:eastAsia="Arial" w:hAnsiTheme="majorHAnsi" w:cs="Arial"/>
        </w:rPr>
        <w:t>•</w:t>
      </w:r>
      <w:r w:rsidRPr="0000487E">
        <w:rPr>
          <w:rFonts w:asciiTheme="majorHAnsi" w:hAnsiTheme="majorHAnsi"/>
          <w:sz w:val="14"/>
          <w:szCs w:val="14"/>
        </w:rPr>
        <w:t xml:space="preserve">         </w:t>
      </w:r>
      <w:r w:rsidRPr="0000487E">
        <w:rPr>
          <w:rFonts w:asciiTheme="majorHAnsi" w:hAnsiTheme="majorHAnsi"/>
        </w:rPr>
        <w:t xml:space="preserve">Manager of </w:t>
      </w:r>
      <w:r w:rsidRPr="0000487E">
        <w:rPr>
          <w:rFonts w:asciiTheme="majorHAnsi" w:hAnsiTheme="majorHAnsi"/>
          <w:b/>
          <w:bCs/>
        </w:rPr>
        <w:t>MakeaThon 2019</w:t>
      </w:r>
      <w:r w:rsidRPr="0000487E">
        <w:rPr>
          <w:rFonts w:asciiTheme="majorHAnsi" w:hAnsiTheme="majorHAnsi"/>
        </w:rPr>
        <w:t>, organized by the School of Electrical and Electronics Engineering (SELECT), held at VIT Vellore.</w:t>
      </w:r>
    </w:p>
    <w:p w14:paraId="70768198" w14:textId="77777777" w:rsidR="001568FA" w:rsidRPr="0000487E" w:rsidRDefault="00C66B8F" w:rsidP="00C66B8F">
      <w:pPr>
        <w:tabs>
          <w:tab w:val="left" w:pos="360"/>
        </w:tabs>
        <w:spacing w:after="7"/>
        <w:ind w:left="360"/>
        <w:rPr>
          <w:rFonts w:asciiTheme="majorHAnsi" w:hAnsiTheme="majorHAnsi"/>
        </w:rPr>
      </w:pPr>
      <w:r w:rsidRPr="0000487E">
        <w:rPr>
          <w:rFonts w:asciiTheme="majorHAnsi" w:eastAsia="Arial" w:hAnsiTheme="majorHAnsi" w:cs="Arial"/>
        </w:rPr>
        <w:t>•</w:t>
      </w:r>
      <w:r w:rsidRPr="0000487E">
        <w:rPr>
          <w:rFonts w:asciiTheme="majorHAnsi" w:hAnsiTheme="majorHAnsi"/>
          <w:sz w:val="14"/>
          <w:szCs w:val="14"/>
        </w:rPr>
        <w:t xml:space="preserve">         </w:t>
      </w:r>
      <w:r w:rsidRPr="0000487E">
        <w:rPr>
          <w:rFonts w:asciiTheme="majorHAnsi" w:hAnsiTheme="majorHAnsi"/>
        </w:rPr>
        <w:t xml:space="preserve">Manager of SPARK’19 annual tech festival organized by ISA, held at VIT Vellore  </w:t>
      </w:r>
    </w:p>
    <w:p w14:paraId="4CAA1A8A" w14:textId="1D0CD765" w:rsidR="001568FA" w:rsidRPr="0000487E" w:rsidRDefault="00C66B8F" w:rsidP="00397D90">
      <w:pPr>
        <w:tabs>
          <w:tab w:val="left" w:pos="360"/>
        </w:tabs>
        <w:spacing w:after="10537"/>
        <w:ind w:left="360"/>
        <w:rPr>
          <w:rFonts w:asciiTheme="majorHAnsi" w:hAnsiTheme="majorHAnsi"/>
        </w:rPr>
      </w:pPr>
      <w:r w:rsidRPr="0000487E">
        <w:rPr>
          <w:rFonts w:asciiTheme="majorHAnsi" w:eastAsia="Arial" w:hAnsiTheme="majorHAnsi" w:cs="Arial"/>
        </w:rPr>
        <w:t>•</w:t>
      </w:r>
      <w:r w:rsidRPr="0000487E">
        <w:rPr>
          <w:rFonts w:asciiTheme="majorHAnsi" w:hAnsiTheme="majorHAnsi"/>
          <w:sz w:val="14"/>
          <w:szCs w:val="14"/>
        </w:rPr>
        <w:t xml:space="preserve">         </w:t>
      </w:r>
      <w:r w:rsidRPr="0000487E">
        <w:rPr>
          <w:rFonts w:asciiTheme="majorHAnsi" w:hAnsiTheme="majorHAnsi"/>
        </w:rPr>
        <w:t xml:space="preserve">Manager at ICNAN’19 (International conference on </w:t>
      </w:r>
      <w:proofErr w:type="spellStart"/>
      <w:r w:rsidRPr="0000487E">
        <w:rPr>
          <w:rFonts w:asciiTheme="majorHAnsi" w:hAnsiTheme="majorHAnsi"/>
        </w:rPr>
        <w:t>nano</w:t>
      </w:r>
      <w:proofErr w:type="spellEnd"/>
      <w:r w:rsidR="00033A95">
        <w:rPr>
          <w:rFonts w:asciiTheme="majorHAnsi" w:hAnsiTheme="majorHAnsi"/>
        </w:rPr>
        <w:t>-</w:t>
      </w:r>
      <w:r w:rsidRPr="0000487E">
        <w:rPr>
          <w:rFonts w:asciiTheme="majorHAnsi" w:hAnsiTheme="majorHAnsi"/>
        </w:rPr>
        <w:t xml:space="preserve">technology and </w:t>
      </w:r>
      <w:proofErr w:type="spellStart"/>
      <w:r w:rsidRPr="0000487E">
        <w:rPr>
          <w:rFonts w:asciiTheme="majorHAnsi" w:hAnsiTheme="majorHAnsi"/>
        </w:rPr>
        <w:t>nano</w:t>
      </w:r>
      <w:proofErr w:type="spellEnd"/>
      <w:r w:rsidRPr="0000487E">
        <w:rPr>
          <w:rFonts w:asciiTheme="majorHAnsi" w:hAnsiTheme="majorHAnsi"/>
        </w:rPr>
        <w:t xml:space="preserve">-particles), Organized by the School of Electrical and electronics engineering (SELECT), held at VIT Vellore.  </w:t>
      </w:r>
    </w:p>
    <w:sectPr w:rsidR="001568FA" w:rsidRPr="0000487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11A445AE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color w:val="161616"/>
        <w:sz w:val="24"/>
        <w:szCs w:val="24"/>
      </w:rPr>
    </w:lvl>
    <w:lvl w:ilvl="1" w:tplc="9DAC6B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5A13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F36CB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C02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4E3E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4362A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F0673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7A76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E7D0A1D"/>
    <w:multiLevelType w:val="hybridMultilevel"/>
    <w:tmpl w:val="76063F36"/>
    <w:lvl w:ilvl="0" w:tplc="11A445AE">
      <w:start w:val="1"/>
      <w:numFmt w:val="bullet"/>
      <w:lvlText w:val="•"/>
      <w:lvlJc w:val="left"/>
      <w:pPr>
        <w:ind w:left="945" w:hanging="360"/>
      </w:pPr>
      <w:rPr>
        <w:rFonts w:ascii="Arial" w:eastAsia="Arial" w:hAnsi="Arial" w:cs="Arial"/>
        <w:color w:val="161616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1628366C"/>
    <w:multiLevelType w:val="hybridMultilevel"/>
    <w:tmpl w:val="1312F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97958"/>
    <w:multiLevelType w:val="hybridMultilevel"/>
    <w:tmpl w:val="555E8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18A12C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A5506"/>
    <w:multiLevelType w:val="hybridMultilevel"/>
    <w:tmpl w:val="39FAA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B6E4B"/>
    <w:multiLevelType w:val="hybridMultilevel"/>
    <w:tmpl w:val="E138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4652C"/>
    <w:multiLevelType w:val="hybridMultilevel"/>
    <w:tmpl w:val="084216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6C4BFF"/>
    <w:multiLevelType w:val="hybridMultilevel"/>
    <w:tmpl w:val="7B8E7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64DE9"/>
    <w:multiLevelType w:val="hybridMultilevel"/>
    <w:tmpl w:val="65304746"/>
    <w:lvl w:ilvl="0" w:tplc="11A445AE">
      <w:start w:val="1"/>
      <w:numFmt w:val="bullet"/>
      <w:lvlText w:val="•"/>
      <w:lvlJc w:val="left"/>
      <w:pPr>
        <w:ind w:left="885" w:hanging="360"/>
      </w:pPr>
      <w:rPr>
        <w:rFonts w:ascii="Arial" w:eastAsia="Arial" w:hAnsi="Arial" w:cs="Arial"/>
        <w:color w:val="161616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 w15:restartNumberingAfterBreak="0">
    <w:nsid w:val="50017961"/>
    <w:multiLevelType w:val="hybridMultilevel"/>
    <w:tmpl w:val="A9328F20"/>
    <w:lvl w:ilvl="0" w:tplc="11A445A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color w:val="161616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260A6"/>
    <w:multiLevelType w:val="hybridMultilevel"/>
    <w:tmpl w:val="7B90D714"/>
    <w:lvl w:ilvl="0" w:tplc="11A445A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161616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87B2C"/>
    <w:multiLevelType w:val="hybridMultilevel"/>
    <w:tmpl w:val="3AB48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8"/>
  </w:num>
  <w:num w:numId="5">
    <w:abstractNumId w:val="1"/>
  </w:num>
  <w:num w:numId="6">
    <w:abstractNumId w:val="9"/>
  </w:num>
  <w:num w:numId="7">
    <w:abstractNumId w:val="11"/>
  </w:num>
  <w:num w:numId="8">
    <w:abstractNumId w:val="4"/>
  </w:num>
  <w:num w:numId="9">
    <w:abstractNumId w:val="3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FA"/>
    <w:rsid w:val="0000487E"/>
    <w:rsid w:val="00033A95"/>
    <w:rsid w:val="000A7575"/>
    <w:rsid w:val="000D0F15"/>
    <w:rsid w:val="001568FA"/>
    <w:rsid w:val="001E48E8"/>
    <w:rsid w:val="00397D90"/>
    <w:rsid w:val="004B5CD8"/>
    <w:rsid w:val="004C173D"/>
    <w:rsid w:val="005A664A"/>
    <w:rsid w:val="006279E4"/>
    <w:rsid w:val="00631090"/>
    <w:rsid w:val="0063410C"/>
    <w:rsid w:val="00656072"/>
    <w:rsid w:val="00752F62"/>
    <w:rsid w:val="00764D52"/>
    <w:rsid w:val="00775CDD"/>
    <w:rsid w:val="00826604"/>
    <w:rsid w:val="008372FE"/>
    <w:rsid w:val="0089317A"/>
    <w:rsid w:val="0092567B"/>
    <w:rsid w:val="00BD549E"/>
    <w:rsid w:val="00C0509B"/>
    <w:rsid w:val="00C53A8C"/>
    <w:rsid w:val="00C66B8F"/>
    <w:rsid w:val="00D31A51"/>
    <w:rsid w:val="00E50DF6"/>
    <w:rsid w:val="00E51894"/>
    <w:rsid w:val="00F2172D"/>
    <w:rsid w:val="00F47834"/>
    <w:rsid w:val="00FB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32E7E"/>
  <w15:docId w15:val="{91F43BC6-3D97-4CF5-8ED4-E626317D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ascii="Calibri" w:eastAsia="Calibri" w:hAnsi="Calibri" w:cs="Calibri"/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Calibri" w:eastAsia="Calibri" w:hAnsi="Calibri" w:cs="Calibri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Calibri" w:eastAsia="Calibri" w:hAnsi="Calibri" w:cs="Calibri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Calibri" w:eastAsia="Calibri" w:hAnsi="Calibri" w:cs="Calibri"/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Calibri" w:eastAsia="Calibri" w:hAnsi="Calibri" w:cs="Calibri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Calibri" w:eastAsia="Calibri" w:hAnsi="Calibri" w:cs="Calibri"/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styleId="ListParagraph">
    <w:name w:val="List Paragraph"/>
    <w:basedOn w:val="Normal"/>
    <w:uiPriority w:val="34"/>
    <w:qFormat/>
    <w:rsid w:val="00C66B8F"/>
    <w:pPr>
      <w:ind w:left="720"/>
      <w:contextualSpacing/>
    </w:pPr>
  </w:style>
  <w:style w:type="character" w:customStyle="1" w:styleId="il">
    <w:name w:val="il"/>
    <w:basedOn w:val="DefaultParagraphFont"/>
    <w:rsid w:val="00C66B8F"/>
  </w:style>
  <w:style w:type="character" w:styleId="Hyperlink">
    <w:name w:val="Hyperlink"/>
    <w:basedOn w:val="DefaultParagraphFont"/>
    <w:uiPriority w:val="99"/>
    <w:unhideWhenUsed/>
    <w:rsid w:val="008931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78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atyamkumarmishr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satyamkumarmishr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satyamkumarmishra/" TargetMode="External"/><Relationship Id="rId11" Type="http://schemas.openxmlformats.org/officeDocument/2006/relationships/hyperlink" Target="https://coursera.org/share/0b6c4486ad16e61ed33c3e12371b3a2d" TargetMode="External"/><Relationship Id="rId5" Type="http://schemas.openxmlformats.org/officeDocument/2006/relationships/hyperlink" Target="https://www.linkedin.com/in/ayush-dhiman-1042b31a5" TargetMode="External"/><Relationship Id="rId10" Type="http://schemas.openxmlformats.org/officeDocument/2006/relationships/hyperlink" Target="https://coursera.org/share/0b6c4486ad16e61ed33c3e12371b3a2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gnizant.udemy.com/course/working-remotel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Demolition Boy</dc:creator>
  <cp:lastModifiedBy>Demolition Boy</cp:lastModifiedBy>
  <cp:revision>11</cp:revision>
  <cp:lastPrinted>2022-06-15T15:36:00Z</cp:lastPrinted>
  <dcterms:created xsi:type="dcterms:W3CDTF">2024-05-16T04:37:00Z</dcterms:created>
  <dcterms:modified xsi:type="dcterms:W3CDTF">2024-06-01T04:11:00Z</dcterms:modified>
</cp:coreProperties>
</file>